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BC" w:rsidRPr="00E94F5C" w:rsidRDefault="001465BC" w:rsidP="001465BC">
      <w:pPr>
        <w:pStyle w:val="Ttulo1"/>
        <w:spacing w:line="264" w:lineRule="auto"/>
        <w:ind w:left="3638" w:right="3152" w:firstLine="1272"/>
        <w:rPr>
          <w:rFonts w:ascii="Times" w:hAnsi="Times"/>
        </w:rPr>
      </w:pPr>
      <w:r w:rsidRPr="00E94F5C">
        <w:rPr>
          <w:rFonts w:ascii="Times" w:hAnsi="Times"/>
          <w:w w:val="95"/>
        </w:rPr>
        <w:t>RELAÇÃO</w:t>
      </w:r>
      <w:r w:rsidRPr="00E94F5C">
        <w:rPr>
          <w:rFonts w:ascii="Times" w:hAnsi="Times"/>
          <w:spacing w:val="5"/>
          <w:w w:val="95"/>
        </w:rPr>
        <w:t xml:space="preserve"> </w:t>
      </w:r>
      <w:r w:rsidRPr="00E94F5C">
        <w:rPr>
          <w:rFonts w:ascii="Times" w:hAnsi="Times"/>
          <w:w w:val="95"/>
        </w:rPr>
        <w:t>DE</w:t>
      </w:r>
      <w:r w:rsidRPr="00E94F5C">
        <w:rPr>
          <w:rFonts w:ascii="Times" w:hAnsi="Times"/>
          <w:spacing w:val="5"/>
          <w:w w:val="95"/>
        </w:rPr>
        <w:t xml:space="preserve"> </w:t>
      </w:r>
      <w:r w:rsidRPr="00E94F5C">
        <w:rPr>
          <w:rFonts w:ascii="Times" w:hAnsi="Times"/>
          <w:w w:val="95"/>
        </w:rPr>
        <w:t>PAGAMENTOS</w:t>
      </w:r>
    </w:p>
    <w:p w:rsidR="001465BC" w:rsidRPr="00E94F5C" w:rsidRDefault="001465BC" w:rsidP="001465BC">
      <w:pPr>
        <w:pStyle w:val="Corpodetexto"/>
        <w:rPr>
          <w:rFonts w:ascii="Times" w:hAnsi="Times"/>
          <w:b/>
          <w:sz w:val="20"/>
        </w:rPr>
      </w:pPr>
    </w:p>
    <w:p w:rsidR="001465BC" w:rsidRPr="00E94F5C" w:rsidRDefault="001465BC" w:rsidP="001465BC">
      <w:pPr>
        <w:pStyle w:val="Corpodetexto"/>
        <w:spacing w:before="2"/>
        <w:rPr>
          <w:rFonts w:ascii="Times" w:hAnsi="Times"/>
          <w:b/>
          <w:sz w:val="13"/>
        </w:rPr>
      </w:pPr>
    </w:p>
    <w:tbl>
      <w:tblPr>
        <w:tblStyle w:val="TableNormal"/>
        <w:tblW w:w="15382" w:type="dxa"/>
        <w:tblInd w:w="-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12474"/>
      </w:tblGrid>
      <w:tr w:rsidR="001465BC" w:rsidRPr="00E94F5C" w:rsidTr="00E94F5C">
        <w:trPr>
          <w:trHeight w:val="88"/>
        </w:trPr>
        <w:tc>
          <w:tcPr>
            <w:tcW w:w="15382" w:type="dxa"/>
            <w:gridSpan w:val="2"/>
          </w:tcPr>
          <w:p w:rsidR="001465BC" w:rsidRPr="00E94F5C" w:rsidRDefault="001465BC" w:rsidP="00617DD4">
            <w:pPr>
              <w:pStyle w:val="TableParagraph"/>
              <w:spacing w:line="238" w:lineRule="exact"/>
              <w:ind w:left="553"/>
              <w:rPr>
                <w:rFonts w:ascii="Times" w:hAnsi="Times"/>
                <w:b/>
                <w:sz w:val="23"/>
              </w:rPr>
            </w:pPr>
            <w:r w:rsidRPr="00E94F5C">
              <w:rPr>
                <w:rFonts w:ascii="Times" w:hAnsi="Times"/>
                <w:b/>
                <w:sz w:val="23"/>
              </w:rPr>
              <w:t>1.</w:t>
            </w:r>
            <w:r w:rsidRPr="00E94F5C">
              <w:rPr>
                <w:rFonts w:ascii="Times" w:hAnsi="Times"/>
                <w:b/>
                <w:spacing w:val="-2"/>
                <w:sz w:val="23"/>
              </w:rPr>
              <w:t xml:space="preserve"> </w:t>
            </w:r>
            <w:r w:rsidRPr="00E94F5C">
              <w:rPr>
                <w:rFonts w:ascii="Times" w:hAnsi="Times"/>
                <w:b/>
                <w:sz w:val="23"/>
              </w:rPr>
              <w:t>IDENTIFICAÇÃO</w:t>
            </w:r>
          </w:p>
        </w:tc>
      </w:tr>
      <w:tr w:rsidR="001465BC" w:rsidRPr="00E94F5C" w:rsidTr="00E94F5C">
        <w:trPr>
          <w:trHeight w:val="227"/>
        </w:trPr>
        <w:tc>
          <w:tcPr>
            <w:tcW w:w="2908" w:type="dxa"/>
          </w:tcPr>
          <w:p w:rsidR="001465BC" w:rsidRPr="00E94F5C" w:rsidRDefault="001465BC" w:rsidP="001465BC">
            <w:pPr>
              <w:pStyle w:val="TableParagraph"/>
              <w:tabs>
                <w:tab w:val="left" w:pos="923"/>
              </w:tabs>
              <w:spacing w:line="241" w:lineRule="exact"/>
              <w:ind w:left="72" w:right="141"/>
              <w:jc w:val="center"/>
              <w:rPr>
                <w:rFonts w:ascii="Times" w:hAnsi="Times"/>
                <w:b/>
                <w:sz w:val="23"/>
              </w:rPr>
            </w:pPr>
            <w:r w:rsidRPr="00E94F5C">
              <w:rPr>
                <w:rFonts w:ascii="Times" w:hAnsi="Times"/>
                <w:b/>
                <w:sz w:val="23"/>
              </w:rPr>
              <w:t>CAMPO</w:t>
            </w:r>
          </w:p>
        </w:tc>
        <w:tc>
          <w:tcPr>
            <w:tcW w:w="12474" w:type="dxa"/>
          </w:tcPr>
          <w:p w:rsidR="001465BC" w:rsidRPr="00E94F5C" w:rsidRDefault="001465BC" w:rsidP="001465BC">
            <w:pPr>
              <w:pStyle w:val="TableParagraph"/>
              <w:spacing w:line="241" w:lineRule="exact"/>
              <w:ind w:left="1641"/>
              <w:jc w:val="center"/>
              <w:rPr>
                <w:rFonts w:ascii="Times" w:hAnsi="Times"/>
                <w:b/>
                <w:sz w:val="23"/>
              </w:rPr>
            </w:pPr>
            <w:r w:rsidRPr="00E94F5C">
              <w:rPr>
                <w:rFonts w:ascii="Times" w:hAnsi="Times"/>
                <w:b/>
                <w:sz w:val="23"/>
              </w:rPr>
              <w:t>COMENTÁRIO</w:t>
            </w:r>
          </w:p>
        </w:tc>
      </w:tr>
      <w:tr w:rsidR="001465BC" w:rsidRPr="00E94F5C" w:rsidTr="00E94F5C">
        <w:trPr>
          <w:trHeight w:val="500"/>
        </w:trPr>
        <w:tc>
          <w:tcPr>
            <w:tcW w:w="2908" w:type="dxa"/>
          </w:tcPr>
          <w:p w:rsidR="001465BC" w:rsidRPr="00E94F5C" w:rsidRDefault="001465BC" w:rsidP="00617DD4">
            <w:pPr>
              <w:pStyle w:val="TableParagraph"/>
              <w:spacing w:line="277" w:lineRule="exact"/>
              <w:ind w:left="107"/>
              <w:rPr>
                <w:rFonts w:ascii="Times" w:hAnsi="Times"/>
                <w:sz w:val="25"/>
              </w:rPr>
            </w:pPr>
            <w:r w:rsidRPr="00E94F5C">
              <w:rPr>
                <w:rFonts w:ascii="Times" w:hAnsi="Times"/>
                <w:sz w:val="25"/>
              </w:rPr>
              <w:t>OUTORGADO</w:t>
            </w:r>
          </w:p>
        </w:tc>
        <w:tc>
          <w:tcPr>
            <w:tcW w:w="12474" w:type="dxa"/>
          </w:tcPr>
          <w:p w:rsidR="001465BC" w:rsidRPr="00E94F5C" w:rsidRDefault="001465BC" w:rsidP="001465BC">
            <w:pPr>
              <w:pStyle w:val="TableParagraph"/>
              <w:spacing w:line="277" w:lineRule="exact"/>
              <w:ind w:left="110"/>
              <w:jc w:val="both"/>
              <w:rPr>
                <w:rFonts w:ascii="Times" w:hAnsi="Times"/>
                <w:sz w:val="25"/>
              </w:rPr>
            </w:pPr>
            <w:r w:rsidRPr="00E94F5C">
              <w:rPr>
                <w:rFonts w:ascii="Times" w:hAnsi="Times"/>
                <w:sz w:val="25"/>
              </w:rPr>
              <w:t>Indicar</w:t>
            </w:r>
            <w:r w:rsidRPr="00E94F5C">
              <w:rPr>
                <w:rFonts w:ascii="Times" w:hAnsi="Times"/>
                <w:spacing w:val="62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o</w:t>
            </w:r>
            <w:r w:rsidRPr="00E94F5C">
              <w:rPr>
                <w:rFonts w:ascii="Times" w:hAnsi="Times"/>
                <w:spacing w:val="124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nome</w:t>
            </w:r>
            <w:r w:rsidRPr="00E94F5C">
              <w:rPr>
                <w:rFonts w:ascii="Times" w:hAnsi="Times"/>
                <w:spacing w:val="124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completo</w:t>
            </w:r>
            <w:r w:rsidRPr="00E94F5C">
              <w:rPr>
                <w:rFonts w:ascii="Times" w:hAnsi="Times"/>
                <w:spacing w:val="125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do</w:t>
            </w:r>
            <w:r w:rsidRPr="00E94F5C">
              <w:rPr>
                <w:rFonts w:ascii="Times" w:hAnsi="Times"/>
                <w:spacing w:val="125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proponente, conforme</w:t>
            </w:r>
            <w:r w:rsidRPr="00E94F5C">
              <w:rPr>
                <w:rFonts w:ascii="Times" w:hAnsi="Times"/>
                <w:spacing w:val="-1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portaria de</w:t>
            </w:r>
            <w:r w:rsidRPr="00E94F5C">
              <w:rPr>
                <w:rFonts w:ascii="Times" w:hAnsi="Times"/>
                <w:spacing w:val="-1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aprovação.</w:t>
            </w:r>
          </w:p>
        </w:tc>
      </w:tr>
      <w:tr w:rsidR="001465BC" w:rsidRPr="00E94F5C" w:rsidTr="00E94F5C">
        <w:trPr>
          <w:trHeight w:val="752"/>
        </w:trPr>
        <w:tc>
          <w:tcPr>
            <w:tcW w:w="2908" w:type="dxa"/>
          </w:tcPr>
          <w:p w:rsidR="001465BC" w:rsidRPr="00E94F5C" w:rsidRDefault="001465BC" w:rsidP="00617DD4">
            <w:pPr>
              <w:pStyle w:val="TableParagraph"/>
              <w:spacing w:line="277" w:lineRule="exact"/>
              <w:ind w:left="107"/>
              <w:rPr>
                <w:rFonts w:ascii="Times" w:hAnsi="Times"/>
                <w:sz w:val="25"/>
              </w:rPr>
            </w:pPr>
            <w:r w:rsidRPr="00E94F5C">
              <w:rPr>
                <w:rFonts w:ascii="Times" w:hAnsi="Times"/>
                <w:sz w:val="25"/>
              </w:rPr>
              <w:t>CPF/CNPJ</w:t>
            </w:r>
          </w:p>
        </w:tc>
        <w:tc>
          <w:tcPr>
            <w:tcW w:w="12474" w:type="dxa"/>
          </w:tcPr>
          <w:p w:rsidR="001465BC" w:rsidRPr="00E94F5C" w:rsidRDefault="001465BC" w:rsidP="001465BC">
            <w:pPr>
              <w:pStyle w:val="TableParagraph"/>
              <w:ind w:left="110" w:right="89"/>
              <w:jc w:val="both"/>
              <w:rPr>
                <w:rFonts w:ascii="Times" w:hAnsi="Times"/>
                <w:sz w:val="25"/>
              </w:rPr>
            </w:pPr>
            <w:r w:rsidRPr="00E94F5C">
              <w:rPr>
                <w:rFonts w:ascii="Times" w:hAnsi="Times"/>
                <w:sz w:val="25"/>
              </w:rPr>
              <w:t>Indicar</w:t>
            </w:r>
            <w:r w:rsidRPr="00E94F5C">
              <w:rPr>
                <w:rFonts w:ascii="Times" w:hAnsi="Times"/>
                <w:spacing w:val="-16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o</w:t>
            </w:r>
            <w:r w:rsidRPr="00E94F5C">
              <w:rPr>
                <w:rFonts w:ascii="Times" w:hAnsi="Times"/>
                <w:spacing w:val="-15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número</w:t>
            </w:r>
            <w:r w:rsidRPr="00E94F5C">
              <w:rPr>
                <w:rFonts w:ascii="Times" w:hAnsi="Times"/>
                <w:spacing w:val="-15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de</w:t>
            </w:r>
            <w:r w:rsidRPr="00E94F5C">
              <w:rPr>
                <w:rFonts w:ascii="Times" w:hAnsi="Times"/>
                <w:spacing w:val="-16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inscrição</w:t>
            </w:r>
            <w:r w:rsidRPr="00E94F5C">
              <w:rPr>
                <w:rFonts w:ascii="Times" w:hAnsi="Times"/>
                <w:spacing w:val="-15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do</w:t>
            </w:r>
            <w:r w:rsidRPr="00E94F5C">
              <w:rPr>
                <w:rFonts w:ascii="Times" w:hAnsi="Times"/>
                <w:spacing w:val="-15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proponente</w:t>
            </w:r>
            <w:r w:rsidRPr="00E94F5C">
              <w:rPr>
                <w:rFonts w:ascii="Times" w:hAnsi="Times"/>
                <w:spacing w:val="-16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no</w:t>
            </w:r>
            <w:r w:rsidRPr="00E94F5C">
              <w:rPr>
                <w:rFonts w:ascii="Times" w:hAnsi="Times"/>
                <w:spacing w:val="-60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Cadastro</w:t>
            </w:r>
            <w:r w:rsidRPr="00E94F5C">
              <w:rPr>
                <w:rFonts w:ascii="Times" w:hAnsi="Times"/>
                <w:spacing w:val="7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de</w:t>
            </w:r>
            <w:r w:rsidRPr="00E94F5C">
              <w:rPr>
                <w:rFonts w:ascii="Times" w:hAnsi="Times"/>
                <w:spacing w:val="9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Pessoa</w:t>
            </w:r>
            <w:r w:rsidRPr="00E94F5C">
              <w:rPr>
                <w:rFonts w:ascii="Times" w:hAnsi="Times"/>
                <w:spacing w:val="9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Física</w:t>
            </w:r>
            <w:r w:rsidRPr="00E94F5C">
              <w:rPr>
                <w:rFonts w:ascii="Times" w:hAnsi="Times"/>
                <w:spacing w:val="7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(CPF)</w:t>
            </w:r>
            <w:r w:rsidRPr="00E94F5C">
              <w:rPr>
                <w:rFonts w:ascii="Times" w:hAnsi="Times"/>
                <w:spacing w:val="7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ou</w:t>
            </w:r>
            <w:r w:rsidRPr="00E94F5C">
              <w:rPr>
                <w:rFonts w:ascii="Times" w:hAnsi="Times"/>
                <w:spacing w:val="10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no Cadastro Nacional de</w:t>
            </w:r>
            <w:r w:rsidRPr="00E94F5C">
              <w:rPr>
                <w:rFonts w:ascii="Times" w:hAnsi="Times"/>
                <w:spacing w:val="-2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Pessoa</w:t>
            </w:r>
            <w:r w:rsidRPr="00E94F5C">
              <w:rPr>
                <w:rFonts w:ascii="Times" w:hAnsi="Times"/>
                <w:spacing w:val="-1"/>
                <w:sz w:val="25"/>
              </w:rPr>
              <w:t xml:space="preserve"> j</w:t>
            </w:r>
            <w:r w:rsidRPr="00E94F5C">
              <w:rPr>
                <w:rFonts w:ascii="Times" w:hAnsi="Times"/>
                <w:sz w:val="25"/>
              </w:rPr>
              <w:t>urídica</w:t>
            </w:r>
            <w:r w:rsidRPr="00E94F5C">
              <w:rPr>
                <w:rFonts w:ascii="Times" w:hAnsi="Times"/>
                <w:spacing w:val="-1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(CNPJ).</w:t>
            </w:r>
          </w:p>
        </w:tc>
      </w:tr>
      <w:tr w:rsidR="001465BC" w:rsidRPr="00E94F5C" w:rsidTr="00E94F5C">
        <w:trPr>
          <w:trHeight w:val="249"/>
        </w:trPr>
        <w:tc>
          <w:tcPr>
            <w:tcW w:w="2908" w:type="dxa"/>
          </w:tcPr>
          <w:p w:rsidR="001465BC" w:rsidRPr="00E94F5C" w:rsidRDefault="001465BC" w:rsidP="00617DD4">
            <w:pPr>
              <w:pStyle w:val="TableParagraph"/>
              <w:spacing w:line="266" w:lineRule="exact"/>
              <w:ind w:left="107"/>
              <w:rPr>
                <w:rFonts w:ascii="Times" w:hAnsi="Times"/>
                <w:sz w:val="25"/>
              </w:rPr>
            </w:pPr>
            <w:r w:rsidRPr="00E94F5C">
              <w:rPr>
                <w:rFonts w:ascii="Times" w:hAnsi="Times"/>
                <w:sz w:val="25"/>
              </w:rPr>
              <w:t>VALOR</w:t>
            </w:r>
            <w:r w:rsidRPr="00E94F5C">
              <w:rPr>
                <w:rFonts w:ascii="Times" w:hAnsi="Times"/>
                <w:spacing w:val="-2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DO</w:t>
            </w:r>
            <w:r w:rsidRPr="00E94F5C">
              <w:rPr>
                <w:rFonts w:ascii="Times" w:hAnsi="Times"/>
                <w:spacing w:val="-2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SUBSÍDIO</w:t>
            </w:r>
          </w:p>
        </w:tc>
        <w:tc>
          <w:tcPr>
            <w:tcW w:w="12474" w:type="dxa"/>
          </w:tcPr>
          <w:p w:rsidR="001465BC" w:rsidRPr="00E94F5C" w:rsidRDefault="001465BC" w:rsidP="001465BC">
            <w:pPr>
              <w:pStyle w:val="TableParagraph"/>
              <w:spacing w:line="266" w:lineRule="exact"/>
              <w:ind w:left="110"/>
              <w:jc w:val="both"/>
              <w:rPr>
                <w:rFonts w:ascii="Times" w:hAnsi="Times"/>
                <w:sz w:val="25"/>
              </w:rPr>
            </w:pPr>
            <w:r w:rsidRPr="00E94F5C">
              <w:rPr>
                <w:rFonts w:ascii="Times" w:hAnsi="Times"/>
                <w:sz w:val="25"/>
              </w:rPr>
              <w:t>Indicar</w:t>
            </w:r>
            <w:r w:rsidRPr="00E94F5C">
              <w:rPr>
                <w:rFonts w:ascii="Times" w:hAnsi="Times"/>
                <w:spacing w:val="-2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o valor</w:t>
            </w:r>
            <w:r w:rsidRPr="00E94F5C">
              <w:rPr>
                <w:rFonts w:ascii="Times" w:hAnsi="Times"/>
                <w:spacing w:val="-1"/>
                <w:sz w:val="25"/>
              </w:rPr>
              <w:t xml:space="preserve"> </w:t>
            </w:r>
            <w:r w:rsidRPr="00E94F5C">
              <w:rPr>
                <w:rFonts w:ascii="Times" w:hAnsi="Times"/>
                <w:sz w:val="25"/>
              </w:rPr>
              <w:t>recebido.</w:t>
            </w:r>
          </w:p>
        </w:tc>
      </w:tr>
    </w:tbl>
    <w:p w:rsidR="001465BC" w:rsidRPr="00E94F5C" w:rsidRDefault="001465BC" w:rsidP="001465BC">
      <w:pPr>
        <w:pStyle w:val="Corpodetexto"/>
        <w:rPr>
          <w:rFonts w:ascii="Times" w:hAnsi="Times"/>
          <w:b/>
          <w:sz w:val="20"/>
        </w:rPr>
      </w:pPr>
    </w:p>
    <w:p w:rsidR="001465BC" w:rsidRPr="00E94F5C" w:rsidRDefault="001465BC" w:rsidP="001465BC">
      <w:pPr>
        <w:pStyle w:val="Corpodetexto"/>
        <w:spacing w:before="5"/>
        <w:rPr>
          <w:rFonts w:ascii="Times" w:hAnsi="Times"/>
          <w:b/>
          <w:sz w:val="19"/>
        </w:rPr>
      </w:pPr>
    </w:p>
    <w:tbl>
      <w:tblPr>
        <w:tblStyle w:val="TableNormal"/>
        <w:tblW w:w="15374" w:type="dxa"/>
        <w:tblInd w:w="-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1688"/>
        <w:gridCol w:w="1914"/>
        <w:gridCol w:w="1967"/>
        <w:gridCol w:w="2170"/>
        <w:gridCol w:w="1873"/>
        <w:gridCol w:w="1878"/>
        <w:gridCol w:w="1626"/>
      </w:tblGrid>
      <w:tr w:rsidR="001465BC" w:rsidRPr="00E94F5C" w:rsidTr="00E94F5C">
        <w:trPr>
          <w:trHeight w:val="250"/>
        </w:trPr>
        <w:tc>
          <w:tcPr>
            <w:tcW w:w="15374" w:type="dxa"/>
            <w:gridSpan w:val="8"/>
          </w:tcPr>
          <w:p w:rsidR="001465BC" w:rsidRPr="00E94F5C" w:rsidRDefault="001465BC" w:rsidP="00617DD4">
            <w:pPr>
              <w:pStyle w:val="TableParagraph"/>
              <w:tabs>
                <w:tab w:val="left" w:pos="859"/>
              </w:tabs>
              <w:spacing w:line="241" w:lineRule="exact"/>
              <w:ind w:left="483"/>
              <w:rPr>
                <w:rFonts w:ascii="Times" w:hAnsi="Times"/>
                <w:b/>
                <w:sz w:val="23"/>
              </w:rPr>
            </w:pPr>
            <w:r w:rsidRPr="00E94F5C">
              <w:rPr>
                <w:rFonts w:ascii="Times" w:hAnsi="Times"/>
                <w:b/>
                <w:sz w:val="23"/>
              </w:rPr>
              <w:t>2.</w:t>
            </w:r>
            <w:r w:rsidRPr="00E94F5C">
              <w:rPr>
                <w:rFonts w:ascii="Times" w:hAnsi="Times"/>
                <w:b/>
                <w:sz w:val="23"/>
              </w:rPr>
              <w:tab/>
              <w:t>DESPESAS</w:t>
            </w:r>
          </w:p>
        </w:tc>
      </w:tr>
      <w:tr w:rsidR="001465BC" w:rsidRPr="00E94F5C" w:rsidTr="00E94F5C">
        <w:trPr>
          <w:trHeight w:val="923"/>
        </w:trPr>
        <w:tc>
          <w:tcPr>
            <w:tcW w:w="2258" w:type="dxa"/>
            <w:tcBorders>
              <w:bottom w:val="single" w:sz="4" w:space="0" w:color="auto"/>
            </w:tcBorders>
          </w:tcPr>
          <w:p w:rsidR="001465BC" w:rsidRPr="00E94F5C" w:rsidRDefault="001465BC" w:rsidP="00617DD4">
            <w:pPr>
              <w:pStyle w:val="TableParagraph"/>
              <w:spacing w:before="2"/>
              <w:rPr>
                <w:rFonts w:ascii="Times" w:hAnsi="Times"/>
                <w:b/>
              </w:rPr>
            </w:pPr>
          </w:p>
          <w:p w:rsidR="001465BC" w:rsidRPr="00E94F5C" w:rsidRDefault="001465BC" w:rsidP="00617DD4">
            <w:pPr>
              <w:pStyle w:val="TableParagraph"/>
              <w:ind w:left="270"/>
              <w:rPr>
                <w:rFonts w:ascii="Times" w:hAnsi="Times"/>
                <w:b/>
              </w:rPr>
            </w:pPr>
            <w:r w:rsidRPr="00E94F5C">
              <w:rPr>
                <w:rFonts w:ascii="Times" w:hAnsi="Times"/>
                <w:b/>
                <w:w w:val="105"/>
              </w:rPr>
              <w:t>N°</w:t>
            </w:r>
            <w:r w:rsidRPr="00E94F5C">
              <w:rPr>
                <w:rFonts w:ascii="Times" w:hAnsi="Times"/>
                <w:b/>
                <w:spacing w:val="-4"/>
                <w:w w:val="105"/>
              </w:rPr>
              <w:t xml:space="preserve"> </w:t>
            </w:r>
            <w:r w:rsidRPr="00E94F5C">
              <w:rPr>
                <w:rFonts w:ascii="Times" w:hAnsi="Times"/>
                <w:b/>
                <w:w w:val="105"/>
              </w:rPr>
              <w:t>Ordem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465BC" w:rsidRPr="00E94F5C" w:rsidRDefault="001465BC" w:rsidP="00617DD4">
            <w:pPr>
              <w:pStyle w:val="TableParagraph"/>
              <w:spacing w:before="124" w:line="252" w:lineRule="auto"/>
              <w:ind w:left="138" w:right="127"/>
              <w:jc w:val="center"/>
              <w:rPr>
                <w:rFonts w:ascii="Times" w:hAnsi="Times"/>
                <w:b/>
              </w:rPr>
            </w:pPr>
            <w:r w:rsidRPr="00E94F5C">
              <w:rPr>
                <w:rFonts w:ascii="Times" w:hAnsi="Times"/>
                <w:b/>
                <w:spacing w:val="-1"/>
                <w:w w:val="105"/>
              </w:rPr>
              <w:t>Natureza</w:t>
            </w:r>
            <w:r w:rsidRPr="00E94F5C">
              <w:rPr>
                <w:rFonts w:ascii="Times" w:hAnsi="Times"/>
                <w:b/>
                <w:spacing w:val="-50"/>
                <w:w w:val="105"/>
              </w:rPr>
              <w:t xml:space="preserve"> </w:t>
            </w:r>
            <w:r w:rsidRPr="00E94F5C">
              <w:rPr>
                <w:rFonts w:ascii="Times" w:hAnsi="Times"/>
                <w:b/>
                <w:w w:val="105"/>
              </w:rPr>
              <w:t>da</w:t>
            </w:r>
            <w:r w:rsidRPr="00E94F5C">
              <w:rPr>
                <w:rFonts w:ascii="Times" w:hAnsi="Times"/>
                <w:b/>
                <w:spacing w:val="1"/>
                <w:w w:val="105"/>
              </w:rPr>
              <w:t xml:space="preserve"> </w:t>
            </w:r>
            <w:r w:rsidRPr="00E94F5C">
              <w:rPr>
                <w:rFonts w:ascii="Times" w:hAnsi="Times"/>
                <w:b/>
                <w:w w:val="105"/>
              </w:rPr>
              <w:t>despesa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1465BC" w:rsidRPr="00E94F5C" w:rsidRDefault="001465BC" w:rsidP="00617DD4">
            <w:pPr>
              <w:pStyle w:val="TableParagraph"/>
              <w:spacing w:before="2"/>
              <w:rPr>
                <w:rFonts w:ascii="Times" w:hAnsi="Times"/>
                <w:b/>
              </w:rPr>
            </w:pPr>
          </w:p>
          <w:p w:rsidR="001465BC" w:rsidRPr="00E94F5C" w:rsidRDefault="001465BC" w:rsidP="00617DD4">
            <w:pPr>
              <w:pStyle w:val="TableParagraph"/>
              <w:spacing w:before="1" w:line="252" w:lineRule="auto"/>
              <w:ind w:left="135" w:right="37" w:firstLine="92"/>
              <w:rPr>
                <w:rFonts w:ascii="Times" w:hAnsi="Times"/>
                <w:b/>
              </w:rPr>
            </w:pPr>
            <w:r w:rsidRPr="00E94F5C">
              <w:rPr>
                <w:rFonts w:ascii="Times" w:hAnsi="Times"/>
                <w:b/>
                <w:w w:val="105"/>
              </w:rPr>
              <w:t>Nome do</w:t>
            </w:r>
            <w:r w:rsidRPr="00E94F5C">
              <w:rPr>
                <w:rFonts w:ascii="Times" w:hAnsi="Times"/>
                <w:b/>
                <w:spacing w:val="1"/>
                <w:w w:val="105"/>
              </w:rPr>
              <w:t xml:space="preserve"> </w:t>
            </w:r>
            <w:r w:rsidRPr="00E94F5C">
              <w:rPr>
                <w:rFonts w:ascii="Times" w:hAnsi="Times"/>
                <w:b/>
              </w:rPr>
              <w:t>fornecedor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1465BC" w:rsidRPr="00E94F5C" w:rsidRDefault="001465BC" w:rsidP="00617DD4">
            <w:pPr>
              <w:pStyle w:val="TableParagraph"/>
              <w:spacing w:before="2"/>
              <w:rPr>
                <w:rFonts w:ascii="Times" w:hAnsi="Times"/>
                <w:b/>
              </w:rPr>
            </w:pPr>
          </w:p>
          <w:p w:rsidR="001465BC" w:rsidRPr="00E94F5C" w:rsidRDefault="001465BC" w:rsidP="00617DD4">
            <w:pPr>
              <w:pStyle w:val="TableParagraph"/>
              <w:ind w:left="90" w:right="87"/>
              <w:jc w:val="center"/>
              <w:rPr>
                <w:rFonts w:ascii="Times" w:hAnsi="Times"/>
                <w:b/>
              </w:rPr>
            </w:pPr>
            <w:r w:rsidRPr="00E94F5C">
              <w:rPr>
                <w:rFonts w:ascii="Times" w:hAnsi="Times"/>
                <w:b/>
                <w:w w:val="105"/>
              </w:rPr>
              <w:t>CPF/CNPJ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1465BC" w:rsidRPr="00E94F5C" w:rsidRDefault="001465BC" w:rsidP="00617DD4">
            <w:pPr>
              <w:pStyle w:val="TableParagraph"/>
              <w:spacing w:before="3"/>
              <w:ind w:left="149" w:right="142"/>
              <w:jc w:val="center"/>
              <w:rPr>
                <w:rFonts w:ascii="Times" w:hAnsi="Times"/>
                <w:b/>
              </w:rPr>
            </w:pPr>
            <w:r w:rsidRPr="00E94F5C">
              <w:rPr>
                <w:rFonts w:ascii="Times" w:hAnsi="Times"/>
                <w:b/>
                <w:w w:val="105"/>
              </w:rPr>
              <w:t>Documento</w:t>
            </w:r>
          </w:p>
          <w:p w:rsidR="001465BC" w:rsidRPr="00E94F5C" w:rsidRDefault="001465BC" w:rsidP="00617DD4">
            <w:pPr>
              <w:pStyle w:val="TableParagraph"/>
              <w:spacing w:before="6"/>
              <w:ind w:left="147" w:right="142"/>
              <w:jc w:val="center"/>
              <w:rPr>
                <w:rFonts w:ascii="Times" w:hAnsi="Times"/>
                <w:b/>
              </w:rPr>
            </w:pPr>
            <w:r w:rsidRPr="00E94F5C">
              <w:rPr>
                <w:rFonts w:ascii="Times" w:hAnsi="Times"/>
                <w:w w:val="105"/>
              </w:rPr>
              <w:t>(</w:t>
            </w:r>
            <w:r w:rsidRPr="00E94F5C">
              <w:rPr>
                <w:rFonts w:ascii="Times" w:hAnsi="Times"/>
                <w:b/>
                <w:w w:val="105"/>
              </w:rPr>
              <w:t>TED/DOC</w:t>
            </w:r>
          </w:p>
          <w:p w:rsidR="001465BC" w:rsidRPr="00E94F5C" w:rsidRDefault="001465BC" w:rsidP="00617DD4">
            <w:pPr>
              <w:pStyle w:val="TableParagraph"/>
              <w:spacing w:line="240" w:lineRule="atLeast"/>
              <w:ind w:left="149" w:right="142"/>
              <w:jc w:val="center"/>
              <w:rPr>
                <w:rFonts w:ascii="Times" w:hAnsi="Times"/>
                <w:b/>
              </w:rPr>
            </w:pPr>
            <w:r w:rsidRPr="00E94F5C">
              <w:rPr>
                <w:rFonts w:ascii="Times" w:hAnsi="Times"/>
                <w:b/>
                <w:w w:val="105"/>
              </w:rPr>
              <w:t>ou</w:t>
            </w:r>
            <w:r w:rsidRPr="00E94F5C">
              <w:rPr>
                <w:rFonts w:ascii="Times" w:hAnsi="Times"/>
                <w:b/>
                <w:spacing w:val="-11"/>
                <w:w w:val="105"/>
              </w:rPr>
              <w:t xml:space="preserve"> </w:t>
            </w:r>
            <w:r w:rsidRPr="00E94F5C">
              <w:rPr>
                <w:rFonts w:ascii="Times" w:hAnsi="Times"/>
                <w:b/>
                <w:w w:val="105"/>
              </w:rPr>
              <w:t>cheque)</w:t>
            </w:r>
            <w:r w:rsidRPr="00E94F5C">
              <w:rPr>
                <w:rFonts w:ascii="Times" w:hAnsi="Times"/>
                <w:b/>
                <w:spacing w:val="-10"/>
                <w:w w:val="105"/>
              </w:rPr>
              <w:t xml:space="preserve"> </w:t>
            </w:r>
            <w:r w:rsidRPr="00E94F5C">
              <w:rPr>
                <w:rFonts w:ascii="Times" w:hAnsi="Times"/>
                <w:b/>
                <w:w w:val="105"/>
              </w:rPr>
              <w:t>e</w:t>
            </w:r>
            <w:r w:rsidRPr="00E94F5C">
              <w:rPr>
                <w:rFonts w:ascii="Times" w:hAnsi="Times"/>
                <w:b/>
                <w:spacing w:val="-50"/>
                <w:w w:val="105"/>
              </w:rPr>
              <w:t xml:space="preserve"> </w:t>
            </w:r>
            <w:r w:rsidRPr="00E94F5C">
              <w:rPr>
                <w:rFonts w:ascii="Times" w:hAnsi="Times"/>
                <w:b/>
                <w:w w:val="105"/>
              </w:rPr>
              <w:t>número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1465BC" w:rsidRPr="00E94F5C" w:rsidRDefault="001465BC" w:rsidP="00617DD4">
            <w:pPr>
              <w:pStyle w:val="TableParagraph"/>
              <w:spacing w:before="3" w:line="252" w:lineRule="auto"/>
              <w:ind w:left="116" w:right="108" w:hanging="3"/>
              <w:jc w:val="center"/>
              <w:rPr>
                <w:rFonts w:ascii="Times" w:hAnsi="Times"/>
                <w:b/>
              </w:rPr>
            </w:pPr>
            <w:r w:rsidRPr="00E94F5C">
              <w:rPr>
                <w:rFonts w:ascii="Times" w:hAnsi="Times"/>
                <w:b/>
                <w:w w:val="105"/>
              </w:rPr>
              <w:t>Nº do</w:t>
            </w:r>
            <w:r w:rsidRPr="00E94F5C">
              <w:rPr>
                <w:rFonts w:ascii="Times" w:hAnsi="Times"/>
                <w:b/>
                <w:spacing w:val="1"/>
                <w:w w:val="105"/>
              </w:rPr>
              <w:t xml:space="preserve"> </w:t>
            </w:r>
            <w:r w:rsidRPr="00E94F5C">
              <w:rPr>
                <w:rFonts w:ascii="Times" w:hAnsi="Times"/>
                <w:b/>
                <w:spacing w:val="-1"/>
                <w:w w:val="105"/>
              </w:rPr>
              <w:t>documento</w:t>
            </w:r>
            <w:r w:rsidRPr="00E94F5C">
              <w:rPr>
                <w:rFonts w:ascii="Times" w:hAnsi="Times"/>
                <w:b/>
                <w:spacing w:val="-50"/>
                <w:w w:val="105"/>
              </w:rPr>
              <w:t xml:space="preserve"> </w:t>
            </w:r>
            <w:r w:rsidRPr="00E94F5C">
              <w:rPr>
                <w:rFonts w:ascii="Times" w:hAnsi="Times"/>
                <w:b/>
                <w:w w:val="105"/>
              </w:rPr>
              <w:t>(NF</w:t>
            </w:r>
            <w:r w:rsidRPr="00E94F5C">
              <w:rPr>
                <w:rFonts w:ascii="Times" w:hAnsi="Times"/>
                <w:b/>
                <w:spacing w:val="-1"/>
                <w:w w:val="105"/>
              </w:rPr>
              <w:t xml:space="preserve"> </w:t>
            </w:r>
            <w:r w:rsidRPr="00E94F5C">
              <w:rPr>
                <w:rFonts w:ascii="Times" w:hAnsi="Times"/>
                <w:b/>
                <w:w w:val="105"/>
              </w:rPr>
              <w:t>e</w:t>
            </w:r>
          </w:p>
          <w:p w:rsidR="001465BC" w:rsidRPr="00E94F5C" w:rsidRDefault="001465BC" w:rsidP="00617DD4">
            <w:pPr>
              <w:pStyle w:val="TableParagraph"/>
              <w:spacing w:line="209" w:lineRule="exact"/>
              <w:ind w:left="244" w:right="238"/>
              <w:jc w:val="center"/>
              <w:rPr>
                <w:rFonts w:ascii="Times" w:hAnsi="Times"/>
                <w:b/>
              </w:rPr>
            </w:pPr>
            <w:r w:rsidRPr="00E94F5C">
              <w:rPr>
                <w:rFonts w:ascii="Times" w:hAnsi="Times"/>
                <w:b/>
                <w:w w:val="105"/>
              </w:rPr>
              <w:t>Recibo)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1465BC" w:rsidRPr="00E94F5C" w:rsidRDefault="001465BC" w:rsidP="00617DD4">
            <w:pPr>
              <w:pStyle w:val="TableParagraph"/>
              <w:spacing w:before="2"/>
              <w:rPr>
                <w:rFonts w:ascii="Times" w:hAnsi="Times"/>
                <w:b/>
              </w:rPr>
            </w:pPr>
          </w:p>
          <w:p w:rsidR="001465BC" w:rsidRPr="00E94F5C" w:rsidRDefault="001465BC" w:rsidP="00617DD4">
            <w:pPr>
              <w:pStyle w:val="TableParagraph"/>
              <w:spacing w:line="252" w:lineRule="auto"/>
              <w:ind w:left="108" w:right="90" w:firstLine="285"/>
              <w:rPr>
                <w:rFonts w:ascii="Times" w:hAnsi="Times"/>
                <w:b/>
              </w:rPr>
            </w:pPr>
            <w:r w:rsidRPr="00E94F5C">
              <w:rPr>
                <w:rFonts w:ascii="Times" w:hAnsi="Times"/>
                <w:b/>
                <w:w w:val="105"/>
              </w:rPr>
              <w:t>Data</w:t>
            </w:r>
            <w:r w:rsidRPr="00E94F5C">
              <w:rPr>
                <w:rFonts w:ascii="Times" w:hAnsi="Times"/>
                <w:b/>
                <w:spacing w:val="1"/>
                <w:w w:val="105"/>
              </w:rPr>
              <w:t xml:space="preserve"> </w:t>
            </w:r>
            <w:r w:rsidRPr="00E94F5C">
              <w:rPr>
                <w:rFonts w:ascii="Times" w:hAnsi="Times"/>
                <w:b/>
                <w:spacing w:val="-1"/>
                <w:w w:val="105"/>
              </w:rPr>
              <w:t>Pagamento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1465BC" w:rsidRPr="00E94F5C" w:rsidRDefault="001465BC" w:rsidP="00617DD4">
            <w:pPr>
              <w:pStyle w:val="TableParagraph"/>
              <w:spacing w:before="2"/>
              <w:rPr>
                <w:rFonts w:ascii="Times" w:hAnsi="Times"/>
                <w:b/>
              </w:rPr>
            </w:pPr>
          </w:p>
          <w:p w:rsidR="001465BC" w:rsidRPr="00E94F5C" w:rsidRDefault="001465BC" w:rsidP="00617DD4">
            <w:pPr>
              <w:pStyle w:val="TableParagraph"/>
              <w:ind w:left="255"/>
              <w:rPr>
                <w:rFonts w:ascii="Times" w:hAnsi="Times"/>
                <w:b/>
              </w:rPr>
            </w:pPr>
            <w:r w:rsidRPr="00E94F5C">
              <w:rPr>
                <w:rFonts w:ascii="Times" w:hAnsi="Times"/>
                <w:b/>
                <w:w w:val="105"/>
              </w:rPr>
              <w:t>Valor</w:t>
            </w:r>
          </w:p>
        </w:tc>
      </w:tr>
      <w:tr w:rsidR="001465BC" w:rsidRPr="00E94F5C" w:rsidTr="00E94F5C">
        <w:trPr>
          <w:trHeight w:val="623"/>
        </w:trPr>
        <w:tc>
          <w:tcPr>
            <w:tcW w:w="2258" w:type="dxa"/>
            <w:tcBorders>
              <w:top w:val="single" w:sz="4" w:space="0" w:color="auto"/>
            </w:tcBorders>
          </w:tcPr>
          <w:p w:rsidR="00E94F5C" w:rsidRPr="00E94F5C" w:rsidRDefault="00E94F5C" w:rsidP="000844F4">
            <w:pPr>
              <w:ind w:left="64" w:right="67"/>
              <w:jc w:val="both"/>
              <w:rPr>
                <w:rFonts w:ascii="Times" w:hAnsi="Times"/>
              </w:rPr>
            </w:pPr>
            <w:r w:rsidRPr="00E94F5C">
              <w:rPr>
                <w:rFonts w:ascii="Times" w:hAnsi="Times"/>
                <w:lang w:val="pt-BR"/>
              </w:rPr>
              <w:t>Numerar</w:t>
            </w:r>
            <w:r w:rsidR="000844F4">
              <w:rPr>
                <w:rFonts w:ascii="Times" w:hAnsi="Times"/>
              </w:rPr>
              <w:t xml:space="preserve"> </w:t>
            </w:r>
            <w:r w:rsidRPr="00E94F5C">
              <w:rPr>
                <w:rFonts w:ascii="Times" w:hAnsi="Times"/>
              </w:rPr>
              <w:t>sequencialmente</w:t>
            </w:r>
            <w:r w:rsidR="000844F4">
              <w:rPr>
                <w:rFonts w:ascii="Times" w:hAnsi="Times"/>
              </w:rPr>
              <w:t xml:space="preserve"> os </w:t>
            </w:r>
            <w:r w:rsidRPr="00E94F5C">
              <w:rPr>
                <w:rFonts w:ascii="Times" w:hAnsi="Times"/>
              </w:rPr>
              <w:t>pagamentos</w:t>
            </w:r>
            <w:r w:rsidR="000844F4">
              <w:rPr>
                <w:rFonts w:ascii="Times" w:hAnsi="Times"/>
              </w:rPr>
              <w:t xml:space="preserve"> </w:t>
            </w:r>
            <w:r w:rsidRPr="00E94F5C">
              <w:rPr>
                <w:rFonts w:ascii="Times" w:hAnsi="Times"/>
              </w:rPr>
              <w:t>efetuados conforme data de</w:t>
            </w:r>
            <w:r w:rsidRPr="00E94F5C">
              <w:rPr>
                <w:rFonts w:ascii="Times" w:hAnsi="Times"/>
                <w:lang w:val="pt-BR"/>
              </w:rPr>
              <w:t xml:space="preserve"> </w:t>
            </w:r>
            <w:r w:rsidRPr="00E94F5C">
              <w:rPr>
                <w:rFonts w:ascii="Times" w:hAnsi="Times"/>
                <w:lang w:val="pt-BR"/>
              </w:rPr>
              <w:t xml:space="preserve">débito </w:t>
            </w:r>
            <w:r w:rsidRPr="00E94F5C">
              <w:rPr>
                <w:rFonts w:ascii="Times" w:hAnsi="Times"/>
                <w:lang w:val="pt-BR"/>
              </w:rPr>
              <w:t>na conta</w:t>
            </w:r>
            <w:r w:rsidRPr="00E94F5C">
              <w:rPr>
                <w:rFonts w:ascii="Times" w:hAnsi="Times"/>
              </w:rPr>
              <w:t>. Este</w:t>
            </w:r>
            <w:r w:rsidRPr="00E94F5C">
              <w:rPr>
                <w:rFonts w:ascii="Times" w:hAnsi="Times"/>
                <w:lang w:val="pt-BR"/>
              </w:rPr>
              <w:t xml:space="preserve"> mesmo número deverá</w:t>
            </w:r>
            <w:r w:rsidRPr="00E94F5C">
              <w:rPr>
                <w:rFonts w:ascii="Times" w:hAnsi="Times"/>
                <w:lang w:val="pt-BR"/>
              </w:rPr>
              <w:tab/>
              <w:t>ser</w:t>
            </w:r>
            <w:r w:rsidRPr="00E94F5C">
              <w:rPr>
                <w:rFonts w:ascii="Times" w:hAnsi="Times"/>
                <w:lang w:val="pt-BR"/>
              </w:rPr>
              <w:t xml:space="preserve"> colocado nos </w:t>
            </w:r>
            <w:r w:rsidRPr="00E94F5C">
              <w:rPr>
                <w:rFonts w:ascii="Times" w:hAnsi="Times"/>
                <w:lang w:val="pt-BR"/>
              </w:rPr>
              <w:t>documentos</w:t>
            </w:r>
            <w:r w:rsidRPr="00E94F5C">
              <w:rPr>
                <w:rFonts w:ascii="Times" w:hAnsi="Times"/>
              </w:rPr>
              <w:t xml:space="preserve"> </w:t>
            </w:r>
            <w:r w:rsidRPr="00E94F5C">
              <w:rPr>
                <w:rFonts w:ascii="Times" w:hAnsi="Times"/>
              </w:rPr>
              <w:t>a</w:t>
            </w:r>
            <w:r w:rsidRPr="00E94F5C">
              <w:rPr>
                <w:rFonts w:ascii="Times" w:hAnsi="Times"/>
                <w:lang w:val="pt-BR"/>
              </w:rPr>
              <w:t xml:space="preserve"> seguir indicados</w:t>
            </w:r>
            <w:r w:rsidRPr="00E94F5C">
              <w:rPr>
                <w:rFonts w:ascii="Times" w:hAnsi="Times"/>
              </w:rPr>
              <w:t xml:space="preserve"> (TED/DOC, NF,</w:t>
            </w:r>
            <w:r w:rsidRPr="00E94F5C">
              <w:rPr>
                <w:rFonts w:ascii="Times" w:hAnsi="Times"/>
                <w:lang w:val="pt-BR"/>
              </w:rPr>
              <w:t xml:space="preserve"> </w:t>
            </w:r>
            <w:r w:rsidRPr="00E94F5C">
              <w:rPr>
                <w:rFonts w:ascii="Times" w:hAnsi="Times"/>
                <w:lang w:val="pt-BR"/>
              </w:rPr>
              <w:t>Fatura</w:t>
            </w:r>
            <w:r w:rsidRPr="00E94F5C">
              <w:rPr>
                <w:rFonts w:ascii="Times" w:hAnsi="Times"/>
              </w:rPr>
              <w:t>,</w:t>
            </w:r>
            <w:r w:rsidRPr="00E94F5C">
              <w:rPr>
                <w:rFonts w:ascii="Times" w:hAnsi="Times"/>
                <w:lang w:val="pt-BR"/>
              </w:rPr>
              <w:t xml:space="preserve"> Cupom</w:t>
            </w:r>
            <w:r w:rsidRPr="00E94F5C">
              <w:rPr>
                <w:rFonts w:ascii="Times" w:hAnsi="Times"/>
              </w:rPr>
              <w:t xml:space="preserve"> </w:t>
            </w:r>
            <w:r w:rsidRPr="00E94F5C">
              <w:rPr>
                <w:rFonts w:ascii="Times" w:hAnsi="Times"/>
              </w:rPr>
              <w:t xml:space="preserve">Fiscal </w:t>
            </w:r>
            <w:r w:rsidRPr="00E94F5C">
              <w:rPr>
                <w:rFonts w:ascii="Times" w:hAnsi="Times"/>
              </w:rPr>
              <w:t>etc.)</w:t>
            </w:r>
          </w:p>
          <w:p w:rsidR="001465BC" w:rsidRPr="00E94F5C" w:rsidRDefault="001465BC" w:rsidP="00617DD4">
            <w:pPr>
              <w:pStyle w:val="TableParagraph"/>
              <w:spacing w:before="172"/>
              <w:ind w:left="5"/>
              <w:jc w:val="center"/>
              <w:rPr>
                <w:rFonts w:ascii="Times" w:hAnsi="Times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1465BC" w:rsidRPr="00E94F5C" w:rsidRDefault="00E94F5C" w:rsidP="00E94F5C">
            <w:pPr>
              <w:pStyle w:val="TableParagraph"/>
              <w:ind w:left="75" w:right="54"/>
              <w:jc w:val="center"/>
              <w:rPr>
                <w:rFonts w:ascii="Times" w:hAnsi="Times"/>
              </w:rPr>
            </w:pPr>
            <w:r w:rsidRPr="00E94F5C">
              <w:rPr>
                <w:rFonts w:ascii="Times" w:hAnsi="Times"/>
                <w:spacing w:val="-1"/>
                <w:w w:val="105"/>
              </w:rPr>
              <w:t>Os serviços</w:t>
            </w:r>
            <w:r w:rsidRPr="00E94F5C">
              <w:rPr>
                <w:rFonts w:ascii="Times" w:hAnsi="Times"/>
                <w:spacing w:val="-1"/>
                <w:w w:val="105"/>
              </w:rPr>
              <w:t xml:space="preserve"> </w:t>
            </w:r>
            <w:r w:rsidRPr="00E94F5C">
              <w:rPr>
                <w:rFonts w:ascii="Times" w:hAnsi="Times"/>
                <w:spacing w:val="-45"/>
                <w:w w:val="105"/>
              </w:rPr>
              <w:t xml:space="preserve"> </w:t>
            </w:r>
            <w:r w:rsidRPr="00E94F5C">
              <w:rPr>
                <w:rFonts w:ascii="Times" w:hAnsi="Times"/>
                <w:w w:val="105"/>
              </w:rPr>
              <w:t>utilizados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E94F5C" w:rsidRPr="00E94F5C" w:rsidRDefault="00E94F5C" w:rsidP="00E94F5C">
            <w:pPr>
              <w:jc w:val="both"/>
              <w:rPr>
                <w:rFonts w:ascii="Times" w:hAnsi="Times"/>
              </w:rPr>
            </w:pPr>
          </w:p>
          <w:p w:rsidR="00E94F5C" w:rsidRPr="00E94F5C" w:rsidRDefault="00E94F5C" w:rsidP="00E94F5C">
            <w:pPr>
              <w:ind w:left="88" w:right="125"/>
              <w:jc w:val="both"/>
              <w:rPr>
                <w:rFonts w:ascii="Times" w:hAnsi="Times"/>
              </w:rPr>
            </w:pPr>
            <w:r w:rsidRPr="00E94F5C">
              <w:rPr>
                <w:rFonts w:ascii="Times" w:hAnsi="Times"/>
              </w:rPr>
              <w:t>Registrar a razão social ou o nome do fornecedor ou prestador de serviço constante do</w:t>
            </w:r>
            <w:r w:rsidRPr="00E94F5C">
              <w:rPr>
                <w:rFonts w:ascii="Times" w:hAnsi="Times"/>
                <w:lang w:val="pt-BR"/>
              </w:rPr>
              <w:t xml:space="preserve"> comprovante</w:t>
            </w:r>
            <w:r w:rsidRPr="00E94F5C">
              <w:rPr>
                <w:rFonts w:ascii="Times" w:hAnsi="Times"/>
              </w:rPr>
              <w:t xml:space="preserve"> fiscal.</w:t>
            </w:r>
          </w:p>
          <w:p w:rsidR="001465BC" w:rsidRPr="00E94F5C" w:rsidRDefault="001465BC" w:rsidP="00617DD4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</w:tcPr>
          <w:p w:rsidR="00E94F5C" w:rsidRPr="00E94F5C" w:rsidRDefault="00E94F5C" w:rsidP="000844F4">
            <w:pPr>
              <w:ind w:left="16" w:right="108"/>
              <w:jc w:val="both"/>
              <w:rPr>
                <w:rFonts w:ascii="Times" w:hAnsi="Times"/>
              </w:rPr>
            </w:pPr>
            <w:r w:rsidRPr="00E94F5C">
              <w:rPr>
                <w:rFonts w:ascii="Times" w:hAnsi="Times"/>
              </w:rPr>
              <w:t>Registrar a razão social ou o nome do fornecedor ou prestador de serviço constante do comprovante fis</w:t>
            </w:r>
            <w:bookmarkStart w:id="0" w:name="_GoBack"/>
            <w:bookmarkEnd w:id="0"/>
            <w:r w:rsidRPr="00E94F5C">
              <w:rPr>
                <w:rFonts w:ascii="Times" w:hAnsi="Times"/>
              </w:rPr>
              <w:t>cal.</w:t>
            </w:r>
          </w:p>
          <w:p w:rsidR="001465BC" w:rsidRPr="00E94F5C" w:rsidRDefault="001465BC" w:rsidP="00617DD4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E94F5C" w:rsidRPr="00E94F5C" w:rsidRDefault="00E94F5C" w:rsidP="00E94F5C">
            <w:pPr>
              <w:jc w:val="both"/>
              <w:rPr>
                <w:rFonts w:ascii="Times" w:hAnsi="Times"/>
              </w:rPr>
            </w:pPr>
            <w:r w:rsidRPr="00E94F5C">
              <w:rPr>
                <w:rFonts w:ascii="Times" w:hAnsi="Times"/>
              </w:rPr>
              <w:t>Indicar</w:t>
            </w:r>
            <w:r w:rsidRPr="00E94F5C">
              <w:rPr>
                <w:rFonts w:ascii="Times" w:hAnsi="Times"/>
              </w:rPr>
              <w:tab/>
              <w:t>o número do TED / DOC ou cheque e o número correspondente, indicado no extrato bancário.</w:t>
            </w:r>
          </w:p>
          <w:p w:rsidR="001465BC" w:rsidRPr="00E94F5C" w:rsidRDefault="001465BC" w:rsidP="00617DD4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E94F5C" w:rsidRPr="00E94F5C" w:rsidRDefault="00E94F5C" w:rsidP="000844F4">
            <w:pPr>
              <w:ind w:left="132" w:right="40"/>
              <w:jc w:val="both"/>
              <w:rPr>
                <w:rFonts w:ascii="Times" w:hAnsi="Times"/>
              </w:rPr>
            </w:pPr>
            <w:r w:rsidRPr="00E94F5C">
              <w:rPr>
                <w:rFonts w:ascii="Times" w:hAnsi="Times"/>
              </w:rPr>
              <w:t>Indicar se o documento fiscal é Nota Fiscal, Fatura, Cupom Fiscal etc.</w:t>
            </w:r>
          </w:p>
          <w:p w:rsidR="001465BC" w:rsidRPr="00E94F5C" w:rsidRDefault="001465BC" w:rsidP="00617DD4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E94F5C" w:rsidRPr="00E94F5C" w:rsidRDefault="00E94F5C" w:rsidP="000844F4">
            <w:pPr>
              <w:ind w:left="102" w:right="75"/>
              <w:jc w:val="both"/>
              <w:rPr>
                <w:rFonts w:ascii="Times" w:hAnsi="Times"/>
              </w:rPr>
            </w:pPr>
            <w:r w:rsidRPr="00E94F5C">
              <w:rPr>
                <w:rFonts w:ascii="Times" w:hAnsi="Times"/>
              </w:rPr>
              <w:t>Mencionar a data de débito do TED / DOC ou cheque, de acordo com a data que consta no extrato bancário.</w:t>
            </w:r>
          </w:p>
          <w:p w:rsidR="001465BC" w:rsidRPr="00E94F5C" w:rsidRDefault="001465BC" w:rsidP="00617DD4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1465BC" w:rsidRPr="00E94F5C" w:rsidRDefault="000844F4" w:rsidP="000844F4">
            <w:pPr>
              <w:pStyle w:val="TableParagraph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R$</w:t>
            </w:r>
          </w:p>
        </w:tc>
      </w:tr>
      <w:tr w:rsidR="00E94F5C" w:rsidRPr="00E94F5C" w:rsidTr="00E94F5C">
        <w:trPr>
          <w:trHeight w:val="623"/>
        </w:trPr>
        <w:tc>
          <w:tcPr>
            <w:tcW w:w="2258" w:type="dxa"/>
            <w:tcBorders>
              <w:top w:val="single" w:sz="4" w:space="0" w:color="auto"/>
            </w:tcBorders>
          </w:tcPr>
          <w:p w:rsidR="00E94F5C" w:rsidRPr="00E94F5C" w:rsidRDefault="00E94F5C" w:rsidP="00617DD4">
            <w:pPr>
              <w:pStyle w:val="TableParagraph"/>
              <w:spacing w:before="172"/>
              <w:ind w:left="5"/>
              <w:jc w:val="center"/>
              <w:rPr>
                <w:rFonts w:ascii="Times" w:hAnsi="Times"/>
                <w:sz w:val="25"/>
              </w:rPr>
            </w:pPr>
            <w:r w:rsidRPr="00E94F5C">
              <w:rPr>
                <w:rFonts w:ascii="Times" w:hAnsi="Times"/>
                <w:sz w:val="25"/>
              </w:rPr>
              <w:lastRenderedPageBreak/>
              <w:t>2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E94F5C" w:rsidRPr="00E94F5C" w:rsidRDefault="00E94F5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E94F5C" w:rsidRPr="00E94F5C" w:rsidRDefault="00E94F5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</w:tcPr>
          <w:p w:rsidR="00E94F5C" w:rsidRPr="00E94F5C" w:rsidRDefault="00E94F5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E94F5C" w:rsidRPr="00E94F5C" w:rsidRDefault="00E94F5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E94F5C" w:rsidRPr="00E94F5C" w:rsidRDefault="00E94F5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E94F5C" w:rsidRPr="00E94F5C" w:rsidRDefault="00E94F5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E94F5C" w:rsidRPr="00E94F5C" w:rsidRDefault="00E94F5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</w:tr>
      <w:tr w:rsidR="001465BC" w:rsidRPr="00E94F5C" w:rsidTr="00E94F5C">
        <w:trPr>
          <w:trHeight w:val="623"/>
        </w:trPr>
        <w:tc>
          <w:tcPr>
            <w:tcW w:w="2258" w:type="dxa"/>
          </w:tcPr>
          <w:p w:rsidR="001465BC" w:rsidRPr="00E94F5C" w:rsidRDefault="001465BC" w:rsidP="00617DD4">
            <w:pPr>
              <w:pStyle w:val="TableParagraph"/>
              <w:spacing w:before="172"/>
              <w:ind w:left="5"/>
              <w:jc w:val="center"/>
              <w:rPr>
                <w:rFonts w:ascii="Times" w:hAnsi="Times"/>
                <w:sz w:val="25"/>
              </w:rPr>
            </w:pPr>
            <w:r w:rsidRPr="00E94F5C">
              <w:rPr>
                <w:rFonts w:ascii="Times" w:hAnsi="Times"/>
                <w:sz w:val="25"/>
              </w:rPr>
              <w:t>3</w:t>
            </w:r>
          </w:p>
        </w:tc>
        <w:tc>
          <w:tcPr>
            <w:tcW w:w="1688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14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67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2170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3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8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626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</w:tr>
      <w:tr w:rsidR="001465BC" w:rsidRPr="00E94F5C" w:rsidTr="00E94F5C">
        <w:trPr>
          <w:trHeight w:val="623"/>
        </w:trPr>
        <w:tc>
          <w:tcPr>
            <w:tcW w:w="2258" w:type="dxa"/>
          </w:tcPr>
          <w:p w:rsidR="001465BC" w:rsidRPr="00E94F5C" w:rsidRDefault="000844F4" w:rsidP="00617DD4">
            <w:pPr>
              <w:pStyle w:val="TableParagraph"/>
              <w:spacing w:before="172"/>
              <w:ind w:left="5"/>
              <w:jc w:val="center"/>
              <w:rPr>
                <w:rFonts w:ascii="Times" w:hAnsi="Times"/>
                <w:sz w:val="25"/>
              </w:rPr>
            </w:pPr>
            <w:r>
              <w:rPr>
                <w:rFonts w:ascii="Times" w:hAnsi="Times"/>
                <w:sz w:val="25"/>
              </w:rPr>
              <w:t>4</w:t>
            </w:r>
          </w:p>
        </w:tc>
        <w:tc>
          <w:tcPr>
            <w:tcW w:w="1688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14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67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2170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3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8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626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</w:tr>
      <w:tr w:rsidR="001465BC" w:rsidRPr="00E94F5C" w:rsidTr="00E94F5C">
        <w:trPr>
          <w:trHeight w:val="623"/>
        </w:trPr>
        <w:tc>
          <w:tcPr>
            <w:tcW w:w="2258" w:type="dxa"/>
          </w:tcPr>
          <w:p w:rsidR="001465BC" w:rsidRPr="00E94F5C" w:rsidRDefault="000844F4" w:rsidP="00617DD4">
            <w:pPr>
              <w:pStyle w:val="TableParagraph"/>
              <w:spacing w:before="172"/>
              <w:ind w:left="5"/>
              <w:jc w:val="center"/>
              <w:rPr>
                <w:rFonts w:ascii="Times" w:hAnsi="Times"/>
                <w:sz w:val="25"/>
              </w:rPr>
            </w:pPr>
            <w:r>
              <w:rPr>
                <w:rFonts w:ascii="Times" w:hAnsi="Times"/>
                <w:sz w:val="25"/>
              </w:rPr>
              <w:t>5</w:t>
            </w:r>
          </w:p>
        </w:tc>
        <w:tc>
          <w:tcPr>
            <w:tcW w:w="1688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14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67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2170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3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8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626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</w:tr>
      <w:tr w:rsidR="001465BC" w:rsidRPr="00E94F5C" w:rsidTr="00E94F5C">
        <w:trPr>
          <w:trHeight w:val="623"/>
        </w:trPr>
        <w:tc>
          <w:tcPr>
            <w:tcW w:w="2258" w:type="dxa"/>
          </w:tcPr>
          <w:p w:rsidR="001465BC" w:rsidRPr="00E94F5C" w:rsidRDefault="001465BC" w:rsidP="00617DD4">
            <w:pPr>
              <w:pStyle w:val="TableParagraph"/>
              <w:spacing w:before="172"/>
              <w:ind w:left="5"/>
              <w:jc w:val="center"/>
              <w:rPr>
                <w:rFonts w:ascii="Times" w:hAnsi="Times"/>
                <w:sz w:val="25"/>
              </w:rPr>
            </w:pPr>
          </w:p>
        </w:tc>
        <w:tc>
          <w:tcPr>
            <w:tcW w:w="1688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14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67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2170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3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8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626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</w:tr>
      <w:tr w:rsidR="001465BC" w:rsidRPr="00E94F5C" w:rsidTr="00E94F5C">
        <w:trPr>
          <w:trHeight w:val="623"/>
        </w:trPr>
        <w:tc>
          <w:tcPr>
            <w:tcW w:w="2258" w:type="dxa"/>
          </w:tcPr>
          <w:p w:rsidR="001465BC" w:rsidRPr="00E94F5C" w:rsidRDefault="001465BC" w:rsidP="00617DD4">
            <w:pPr>
              <w:pStyle w:val="TableParagraph"/>
              <w:spacing w:before="172"/>
              <w:ind w:left="5"/>
              <w:jc w:val="center"/>
              <w:rPr>
                <w:rFonts w:ascii="Times" w:hAnsi="Times"/>
                <w:sz w:val="25"/>
              </w:rPr>
            </w:pPr>
          </w:p>
        </w:tc>
        <w:tc>
          <w:tcPr>
            <w:tcW w:w="1688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14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67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2170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3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8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626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</w:tr>
      <w:tr w:rsidR="001465BC" w:rsidRPr="00E94F5C" w:rsidTr="00E94F5C">
        <w:trPr>
          <w:trHeight w:val="623"/>
        </w:trPr>
        <w:tc>
          <w:tcPr>
            <w:tcW w:w="2258" w:type="dxa"/>
          </w:tcPr>
          <w:p w:rsidR="001465BC" w:rsidRPr="00E94F5C" w:rsidRDefault="001465BC" w:rsidP="00617DD4">
            <w:pPr>
              <w:pStyle w:val="TableParagraph"/>
              <w:spacing w:before="172"/>
              <w:ind w:left="5"/>
              <w:jc w:val="center"/>
              <w:rPr>
                <w:rFonts w:ascii="Times" w:hAnsi="Times"/>
                <w:sz w:val="25"/>
              </w:rPr>
            </w:pPr>
          </w:p>
        </w:tc>
        <w:tc>
          <w:tcPr>
            <w:tcW w:w="1688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14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67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2170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3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8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626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</w:tr>
      <w:tr w:rsidR="001465BC" w:rsidRPr="00E94F5C" w:rsidTr="00E94F5C">
        <w:trPr>
          <w:trHeight w:val="623"/>
        </w:trPr>
        <w:tc>
          <w:tcPr>
            <w:tcW w:w="2258" w:type="dxa"/>
          </w:tcPr>
          <w:p w:rsidR="001465BC" w:rsidRPr="00E94F5C" w:rsidRDefault="001465BC" w:rsidP="00617DD4">
            <w:pPr>
              <w:pStyle w:val="TableParagraph"/>
              <w:spacing w:before="172"/>
              <w:ind w:left="5"/>
              <w:jc w:val="center"/>
              <w:rPr>
                <w:rFonts w:ascii="Times" w:hAnsi="Times"/>
                <w:sz w:val="25"/>
              </w:rPr>
            </w:pPr>
          </w:p>
        </w:tc>
        <w:tc>
          <w:tcPr>
            <w:tcW w:w="1688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14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67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2170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3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8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626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</w:tr>
      <w:tr w:rsidR="001465BC" w:rsidRPr="00E94F5C" w:rsidTr="00E94F5C">
        <w:trPr>
          <w:trHeight w:val="623"/>
        </w:trPr>
        <w:tc>
          <w:tcPr>
            <w:tcW w:w="2258" w:type="dxa"/>
          </w:tcPr>
          <w:p w:rsidR="001465BC" w:rsidRPr="00E94F5C" w:rsidRDefault="001465BC" w:rsidP="00617DD4">
            <w:pPr>
              <w:pStyle w:val="TableParagraph"/>
              <w:spacing w:before="172"/>
              <w:ind w:left="5"/>
              <w:jc w:val="center"/>
              <w:rPr>
                <w:rFonts w:ascii="Times" w:hAnsi="Times"/>
                <w:sz w:val="25"/>
              </w:rPr>
            </w:pPr>
          </w:p>
        </w:tc>
        <w:tc>
          <w:tcPr>
            <w:tcW w:w="1688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14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67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2170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3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8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626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</w:tr>
      <w:tr w:rsidR="001465BC" w:rsidRPr="00E94F5C" w:rsidTr="00E94F5C">
        <w:trPr>
          <w:trHeight w:val="623"/>
        </w:trPr>
        <w:tc>
          <w:tcPr>
            <w:tcW w:w="2258" w:type="dxa"/>
          </w:tcPr>
          <w:p w:rsidR="001465BC" w:rsidRPr="00E94F5C" w:rsidRDefault="001465BC" w:rsidP="00617DD4">
            <w:pPr>
              <w:pStyle w:val="TableParagraph"/>
              <w:spacing w:before="172"/>
              <w:ind w:left="5"/>
              <w:jc w:val="center"/>
              <w:rPr>
                <w:rFonts w:ascii="Times" w:hAnsi="Times"/>
                <w:sz w:val="25"/>
              </w:rPr>
            </w:pPr>
          </w:p>
        </w:tc>
        <w:tc>
          <w:tcPr>
            <w:tcW w:w="1688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14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67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2170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3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8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626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</w:tr>
      <w:tr w:rsidR="001465BC" w:rsidRPr="00E94F5C" w:rsidTr="00E94F5C">
        <w:trPr>
          <w:trHeight w:val="623"/>
        </w:trPr>
        <w:tc>
          <w:tcPr>
            <w:tcW w:w="2258" w:type="dxa"/>
          </w:tcPr>
          <w:p w:rsidR="001465BC" w:rsidRPr="00E94F5C" w:rsidRDefault="001465BC" w:rsidP="00617DD4">
            <w:pPr>
              <w:pStyle w:val="TableParagraph"/>
              <w:spacing w:before="172"/>
              <w:ind w:left="5"/>
              <w:jc w:val="center"/>
              <w:rPr>
                <w:rFonts w:ascii="Times" w:hAnsi="Times"/>
                <w:sz w:val="25"/>
              </w:rPr>
            </w:pPr>
          </w:p>
        </w:tc>
        <w:tc>
          <w:tcPr>
            <w:tcW w:w="1688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14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967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2170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3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878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  <w:tc>
          <w:tcPr>
            <w:tcW w:w="1626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</w:tr>
      <w:tr w:rsidR="001465BC" w:rsidRPr="00E94F5C" w:rsidTr="00E94F5C">
        <w:trPr>
          <w:trHeight w:val="400"/>
        </w:trPr>
        <w:tc>
          <w:tcPr>
            <w:tcW w:w="13748" w:type="dxa"/>
            <w:gridSpan w:val="7"/>
          </w:tcPr>
          <w:p w:rsidR="001465BC" w:rsidRPr="00E94F5C" w:rsidRDefault="001465BC" w:rsidP="00617DD4">
            <w:pPr>
              <w:pStyle w:val="TableParagraph"/>
              <w:spacing w:before="94"/>
              <w:ind w:left="4235" w:right="4230"/>
              <w:jc w:val="center"/>
              <w:rPr>
                <w:rFonts w:ascii="Times" w:hAnsi="Times"/>
                <w:b/>
                <w:sz w:val="20"/>
              </w:rPr>
            </w:pPr>
            <w:r w:rsidRPr="00E94F5C">
              <w:rPr>
                <w:rFonts w:ascii="Times" w:hAnsi="Times"/>
                <w:b/>
                <w:w w:val="105"/>
                <w:sz w:val="20"/>
              </w:rPr>
              <w:t>Total</w:t>
            </w:r>
          </w:p>
        </w:tc>
        <w:tc>
          <w:tcPr>
            <w:tcW w:w="1626" w:type="dxa"/>
          </w:tcPr>
          <w:p w:rsidR="001465BC" w:rsidRPr="00E94F5C" w:rsidRDefault="001465BC" w:rsidP="00617DD4">
            <w:pPr>
              <w:pStyle w:val="TableParagraph"/>
              <w:rPr>
                <w:rFonts w:ascii="Times" w:hAnsi="Times"/>
                <w:sz w:val="20"/>
              </w:rPr>
            </w:pPr>
          </w:p>
        </w:tc>
      </w:tr>
    </w:tbl>
    <w:p w:rsidR="001465BC" w:rsidRPr="00E94F5C" w:rsidRDefault="001465BC" w:rsidP="001465BC">
      <w:pPr>
        <w:pStyle w:val="Corpodetexto"/>
        <w:rPr>
          <w:rFonts w:ascii="Times" w:hAnsi="Times"/>
          <w:b/>
          <w:sz w:val="20"/>
        </w:rPr>
      </w:pPr>
    </w:p>
    <w:p w:rsidR="001465BC" w:rsidRPr="00E94F5C" w:rsidRDefault="001465BC" w:rsidP="001465BC">
      <w:pPr>
        <w:pStyle w:val="Corpodetexto"/>
        <w:spacing w:before="11"/>
        <w:rPr>
          <w:rFonts w:ascii="Times" w:hAnsi="Times"/>
          <w:b/>
          <w:sz w:val="23"/>
        </w:rPr>
      </w:pPr>
    </w:p>
    <w:p w:rsidR="00A51EF2" w:rsidRPr="00E94F5C" w:rsidRDefault="001465BC" w:rsidP="001465BC">
      <w:pPr>
        <w:pStyle w:val="Corpodetexto"/>
        <w:tabs>
          <w:tab w:val="left" w:pos="7729"/>
          <w:tab w:val="left" w:pos="9500"/>
        </w:tabs>
        <w:spacing w:before="97"/>
        <w:ind w:left="6299"/>
        <w:rPr>
          <w:rFonts w:ascii="Times" w:hAnsi="Times"/>
        </w:rPr>
      </w:pPr>
      <w:r w:rsidRPr="00E94F5C">
        <w:rPr>
          <w:rFonts w:ascii="Times" w:hAnsi="Times"/>
        </w:rPr>
        <w:t>Sobral,</w:t>
      </w:r>
      <w:r w:rsidRPr="00E94F5C">
        <w:rPr>
          <w:rFonts w:ascii="Times" w:hAnsi="Times"/>
          <w:u w:val="single"/>
        </w:rPr>
        <w:tab/>
      </w:r>
      <w:r w:rsidRPr="00E94F5C">
        <w:rPr>
          <w:rFonts w:ascii="Times" w:hAnsi="Times"/>
        </w:rPr>
        <w:t>de</w:t>
      </w:r>
      <w:r w:rsidRPr="00E94F5C">
        <w:rPr>
          <w:rFonts w:ascii="Times" w:hAnsi="Times"/>
          <w:u w:val="single"/>
        </w:rPr>
        <w:tab/>
      </w:r>
      <w:r w:rsidRPr="00E94F5C">
        <w:rPr>
          <w:rFonts w:ascii="Times" w:hAnsi="Times"/>
        </w:rPr>
        <w:t>de</w:t>
      </w:r>
      <w:r w:rsidRPr="00E94F5C">
        <w:rPr>
          <w:rFonts w:ascii="Times" w:hAnsi="Times"/>
          <w:spacing w:val="-25"/>
        </w:rPr>
        <w:t xml:space="preserve"> </w:t>
      </w:r>
      <w:r w:rsidRPr="00E94F5C">
        <w:rPr>
          <w:rFonts w:ascii="Times" w:hAnsi="Times"/>
        </w:rPr>
        <w:t>2021.</w:t>
      </w:r>
    </w:p>
    <w:sectPr w:rsidR="00A51EF2" w:rsidRPr="00E94F5C" w:rsidSect="001465B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BC"/>
    <w:rsid w:val="000844F4"/>
    <w:rsid w:val="001465BC"/>
    <w:rsid w:val="00A51EF2"/>
    <w:rsid w:val="00E9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B97A6-4529-4928-B0D1-5BEA5DC2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1465BC"/>
    <w:pPr>
      <w:widowControl w:val="0"/>
      <w:autoSpaceDE w:val="0"/>
      <w:autoSpaceDN w:val="0"/>
      <w:spacing w:before="96" w:after="0" w:line="240" w:lineRule="auto"/>
      <w:ind w:left="1245"/>
      <w:outlineLvl w:val="0"/>
    </w:pPr>
    <w:rPr>
      <w:rFonts w:ascii="Tahoma" w:eastAsia="Tahoma" w:hAnsi="Tahoma" w:cs="Tahoma"/>
      <w:b/>
      <w:bCs/>
      <w:sz w:val="30"/>
      <w:szCs w:val="3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465BC"/>
    <w:rPr>
      <w:rFonts w:ascii="Tahoma" w:eastAsia="Tahoma" w:hAnsi="Tahoma" w:cs="Tahoma"/>
      <w:b/>
      <w:bCs/>
      <w:sz w:val="30"/>
      <w:szCs w:val="30"/>
      <w:lang w:val="pt-PT"/>
    </w:rPr>
  </w:style>
  <w:style w:type="table" w:customStyle="1" w:styleId="TableNormal">
    <w:name w:val="Table Normal"/>
    <w:uiPriority w:val="2"/>
    <w:semiHidden/>
    <w:unhideWhenUsed/>
    <w:qFormat/>
    <w:rsid w:val="001465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465B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465BC"/>
    <w:rPr>
      <w:rFonts w:ascii="Tahoma" w:eastAsia="Tahoma" w:hAnsi="Tahoma" w:cs="Tahoma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1465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CFE70-C876-4813-8D6C-E0665331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Sec. da Cultura</dc:creator>
  <cp:keywords/>
  <dc:description/>
  <cp:lastModifiedBy>User</cp:lastModifiedBy>
  <cp:revision>3</cp:revision>
  <dcterms:created xsi:type="dcterms:W3CDTF">2021-04-14T18:37:00Z</dcterms:created>
  <dcterms:modified xsi:type="dcterms:W3CDTF">2021-04-16T14:31:00Z</dcterms:modified>
</cp:coreProperties>
</file>