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widowControl w:val="0"/>
        <w:spacing w:before="34"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EDITAL Nº 004/2021 - SECULT - CHAMADA PÚBLICA PARA SELEÇÃO DE PROPOSTAS DE CRIAÇÃO ARTÍSTICO-CULTURAIS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ALDIR BLANC SOBRAL 2021</w:t>
      </w:r>
    </w:p>
    <w:p w:rsidR="00000000" w:rsidDel="00000000" w:rsidP="00000000" w:rsidRDefault="00000000" w:rsidRPr="00000000" w14:paraId="00000009">
      <w:pPr>
        <w:widowControl w:val="0"/>
        <w:tabs>
          <w:tab w:val="left" w:pos="9923"/>
        </w:tabs>
        <w:spacing w:line="240" w:lineRule="auto"/>
        <w:ind w:right="103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B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Eu,______________________________________________________________________, residente à ___________________________________________________ _____________,Cidade _____________________ UF_____ CEP: ___________ - ______,CPF nº ______________________ RG nº ______________ Órgão Exped. ____________, Declaro, a pedido do (a) interessado (a) e para fins de provas junto à Secretaria da Cultura e Turismo de Sobral, que o (a) Sr. (a)____________________________________________________________ reside comigo.</w:t>
      </w:r>
    </w:p>
    <w:p w:rsidR="00000000" w:rsidDel="00000000" w:rsidP="00000000" w:rsidRDefault="00000000" w:rsidRPr="00000000" w14:paraId="0000000D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F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sz w:val="18.79020118713379"/>
          <w:szCs w:val="18.79020118713379"/>
          <w:rtl w:val="0"/>
        </w:rPr>
        <w:t xml:space="preserve">___________________________, _________/_________/__________.</w:t>
      </w:r>
    </w:p>
    <w:p w:rsidR="00000000" w:rsidDel="00000000" w:rsidP="00000000" w:rsidRDefault="00000000" w:rsidRPr="00000000" w14:paraId="00000011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sz w:val="18.79020118713379"/>
          <w:szCs w:val="18.79020118713379"/>
          <w:rtl w:val="0"/>
        </w:rPr>
        <w:t xml:space="preserve">Local Data</w:t>
      </w:r>
    </w:p>
    <w:p w:rsidR="00000000" w:rsidDel="00000000" w:rsidP="00000000" w:rsidRDefault="00000000" w:rsidRPr="00000000" w14:paraId="00000012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sz w:val="18.79020118713379"/>
          <w:szCs w:val="18.79020118713379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sz w:val="18.79020118713379"/>
          <w:szCs w:val="18.79020118713379"/>
          <w:rtl w:val="0"/>
        </w:rPr>
        <w:t xml:space="preserve">Assinatura do(a) Declarante</w:t>
      </w:r>
    </w:p>
    <w:p w:rsidR="00000000" w:rsidDel="00000000" w:rsidP="00000000" w:rsidRDefault="00000000" w:rsidRPr="00000000" w14:paraId="00000016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.79020118713379"/>
          <w:szCs w:val="18.79020118713379"/>
          <w:rtl w:val="0"/>
        </w:rPr>
        <w:t xml:space="preserve">Observações:</w:t>
      </w:r>
      <w:r w:rsidDel="00000000" w:rsidR="00000000" w:rsidRPr="00000000">
        <w:rPr>
          <w:rFonts w:ascii="Times New Roman" w:cs="Times New Roman" w:eastAsia="Times New Roman" w:hAnsi="Times New Roman"/>
          <w:sz w:val="18.79020118713379"/>
          <w:szCs w:val="18.79020118713379"/>
          <w:rtl w:val="0"/>
        </w:rPr>
        <w:t xml:space="preserve"> </w:t>
        <w:tab/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sz w:val="18.79020118713379"/>
          <w:szCs w:val="18.79020118713379"/>
          <w:rtl w:val="0"/>
        </w:rPr>
        <w:t xml:space="preserve">Anexar Comprovante de Residência em nome do(a) Declarante.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86903" cy="520819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1040" l="0" r="0" t="21040"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-342899</wp:posOffset>
          </wp:positionV>
          <wp:extent cx="1115377" cy="109860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377" cy="1098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