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pos="9923"/>
        </w:tabs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6">
      <w:pPr>
        <w:spacing w:line="240" w:lineRule="auto"/>
        <w:ind w:right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EDITAL Nº 004/2021 - SECULT - CHAMADA PÚBLICA PARA SELEÇÃO DE PROPOSTAS DE CRIAÇÃO ARTÍSTICO-CULTURAIS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-40.866141732282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LEI ALDIR BLANC SOBRAL 2021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1036"/>
        <w:jc w:val="center"/>
        <w:rPr>
          <w:rFonts w:ascii="Times New Roman" w:cs="Times New Roman" w:eastAsia="Times New Roman" w:hAnsi="Times New Roman"/>
          <w:b w:val="1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1036"/>
        <w:rPr>
          <w:rFonts w:ascii="Times New Roman" w:cs="Times New Roman" w:eastAsia="Times New Roman" w:hAnsi="Times New Roman"/>
          <w:b w:val="1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9781"/>
        </w:tabs>
        <w:spacing w:line="240" w:lineRule="auto"/>
        <w:ind w:right="1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FORMULÁRIO DE RECURSO</w:t>
      </w:r>
    </w:p>
    <w:p w:rsidR="00000000" w:rsidDel="00000000" w:rsidP="00000000" w:rsidRDefault="00000000" w:rsidRPr="00000000" w14:paraId="0000000C">
      <w:pPr>
        <w:widowControl w:val="0"/>
        <w:spacing w:before="470" w:line="24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Proponente: 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 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 Grupo: 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de contato: 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right="103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Etapa do Recurso: (   ) Habilitação Jurídica (    ) Habilitação Técnica</w:t>
      </w:r>
    </w:p>
    <w:p w:rsidR="00000000" w:rsidDel="00000000" w:rsidP="00000000" w:rsidRDefault="00000000" w:rsidRPr="00000000" w14:paraId="00000012">
      <w:pPr>
        <w:widowControl w:val="0"/>
        <w:spacing w:before="447" w:line="240" w:lineRule="auto"/>
        <w:ind w:right="1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Justificativa (descreva de forma objetiva o motivo do pedido de recurso): </w:t>
      </w:r>
    </w:p>
    <w:p w:rsidR="00000000" w:rsidDel="00000000" w:rsidP="00000000" w:rsidRDefault="00000000" w:rsidRPr="00000000" w14:paraId="00000013">
      <w:pPr>
        <w:widowControl w:val="0"/>
        <w:spacing w:before="365" w:line="240" w:lineRule="auto"/>
        <w:ind w:right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65" w:line="240" w:lineRule="auto"/>
        <w:ind w:right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Sobral/CE, _______ de _______________________ de 2021.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103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103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5.66929133858309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5.66929133858309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A">
      <w:pPr>
        <w:widowControl w:val="0"/>
        <w:spacing w:before="34" w:line="240" w:lineRule="auto"/>
        <w:ind w:right="5.669291338583093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1"/>
        <w:jc w:val="both"/>
        <w:rPr>
          <w:rFonts w:ascii="Times New Roman" w:cs="Times New Roman" w:eastAsia="Times New Roman" w:hAnsi="Times New Roman"/>
          <w:i w:val="1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1"/>
        <w:jc w:val="both"/>
        <w:rPr>
          <w:rFonts w:ascii="Times New Roman" w:cs="Times New Roman" w:eastAsia="Times New Roman" w:hAnsi="Times New Roman"/>
          <w:i w:val="1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1"/>
        <w:jc w:val="both"/>
        <w:rPr>
          <w:rFonts w:ascii="Times New Roman" w:cs="Times New Roman" w:eastAsia="Times New Roman" w:hAnsi="Times New Roman"/>
          <w:i w:val="1"/>
          <w:sz w:val="18.79020118713379"/>
          <w:szCs w:val="18.790201187133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1"/>
        <w:jc w:val="both"/>
        <w:rPr>
          <w:rFonts w:ascii="Times New Roman" w:cs="Times New Roman" w:eastAsia="Times New Roman" w:hAnsi="Times New Roman"/>
          <w:i w:val="1"/>
          <w:sz w:val="18.79020118713379"/>
          <w:szCs w:val="18.79020118713379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.79020118713379"/>
          <w:szCs w:val="18.79020118713379"/>
          <w:rtl w:val="0"/>
        </w:rPr>
        <w:t xml:space="preserve">Observação: Esse documento não faz parte dos documentos de inscrição e só poderá ser utilizado após publicação dos resultados.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86903" cy="520819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1040" l="0" r="0" t="21040"/>
                  <a:stretch>
                    <a:fillRect/>
                  </a:stretch>
                </pic:blipFill>
                <pic:spPr>
                  <a:xfrm>
                    <a:off x="0" y="0"/>
                    <a:ext cx="1886903" cy="52081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4695825</wp:posOffset>
          </wp:positionH>
          <wp:positionV relativeFrom="paragraph">
            <wp:posOffset>-342899</wp:posOffset>
          </wp:positionV>
          <wp:extent cx="1115377" cy="1098605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5377" cy="1098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