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8461" w14:textId="77777777" w:rsidR="009E2150" w:rsidRDefault="00000000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</w:t>
      </w:r>
    </w:p>
    <w:p w14:paraId="2F1156EE" w14:textId="77777777" w:rsidR="009E2150" w:rsidRDefault="00000000">
      <w:pPr>
        <w:pStyle w:val="Standard"/>
        <w:tabs>
          <w:tab w:val="left" w:pos="11"/>
        </w:tabs>
        <w:ind w:left="11" w:right="86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ANEXO </w:t>
      </w:r>
      <w:r>
        <w:rPr>
          <w:rFonts w:ascii="Arial" w:eastAsia="Arial" w:hAnsi="Arial" w:cs="Arial"/>
          <w:b/>
          <w:sz w:val="22"/>
          <w:szCs w:val="22"/>
        </w:rPr>
        <w:t>VI</w:t>
      </w:r>
    </w:p>
    <w:p w14:paraId="4740AC32" w14:textId="3ACC3595" w:rsidR="009E2150" w:rsidRDefault="00FE5641">
      <w:pPr>
        <w:pStyle w:val="Standard"/>
        <w:shd w:val="clear" w:color="auto" w:fill="FFFFFF"/>
        <w:spacing w:before="43" w:line="276" w:lineRule="auto"/>
        <w:ind w:right="38"/>
        <w:jc w:val="center"/>
      </w:pPr>
      <w:r>
        <w:rPr>
          <w:rFonts w:ascii="Arial" w:eastAsia="Arial" w:hAnsi="Arial" w:cs="Arial"/>
          <w:b/>
          <w:sz w:val="22"/>
          <w:szCs w:val="22"/>
        </w:rPr>
        <w:t>IV EDITAL LIMOEIRO JUNINO 2025</w:t>
      </w:r>
    </w:p>
    <w:p w14:paraId="171ADBCC" w14:textId="77777777" w:rsidR="009E2150" w:rsidRDefault="009E2150">
      <w:pPr>
        <w:pStyle w:val="Standard"/>
        <w:jc w:val="center"/>
        <w:rPr>
          <w:rFonts w:ascii="Arial" w:eastAsia="Arial" w:hAnsi="Arial" w:cs="Arial"/>
          <w:b/>
          <w:sz w:val="22"/>
          <w:szCs w:val="22"/>
        </w:rPr>
      </w:pPr>
    </w:p>
    <w:p w14:paraId="7C6EEE95" w14:textId="77777777" w:rsidR="009E2150" w:rsidRDefault="009E2150">
      <w:pPr>
        <w:pStyle w:val="Standard"/>
        <w:jc w:val="center"/>
        <w:rPr>
          <w:rFonts w:ascii="Arial" w:eastAsia="Arial" w:hAnsi="Arial" w:cs="Arial"/>
          <w:b/>
          <w:sz w:val="22"/>
          <w:szCs w:val="22"/>
        </w:rPr>
      </w:pPr>
    </w:p>
    <w:p w14:paraId="46C3C34A" w14:textId="77777777" w:rsidR="009E2150" w:rsidRDefault="00000000">
      <w:pPr>
        <w:pStyle w:val="Standard"/>
        <w:tabs>
          <w:tab w:val="left" w:pos="11"/>
        </w:tabs>
        <w:ind w:left="11" w:right="86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 xml:space="preserve"> FORMULÁRIO DE RECURSO</w:t>
      </w:r>
    </w:p>
    <w:p w14:paraId="5F27BCC8" w14:textId="77777777" w:rsidR="009E2150" w:rsidRDefault="009E2150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28228C3" w14:textId="77777777" w:rsidR="009E2150" w:rsidRDefault="00000000">
      <w:pPr>
        <w:pStyle w:val="Standard"/>
        <w:keepNext/>
        <w:tabs>
          <w:tab w:val="left" w:pos="1050"/>
          <w:tab w:val="left" w:pos="1605"/>
          <w:tab w:val="center" w:pos="4819"/>
        </w:tabs>
        <w:spacing w:after="200" w:line="276" w:lineRule="auto"/>
        <w:jc w:val="both"/>
      </w:pPr>
      <w:r>
        <w:rPr>
          <w:rFonts w:ascii="Arial" w:eastAsia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Esse documento não faz parte dos documentos de inscrição 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e só poderá ser utilizado após publicação dos resultados, e somente em casos em que o candidato considere a necessidade de pedido à Comissão quanto à revisão de sua </w:t>
      </w:r>
      <w:r>
        <w:rPr>
          <w:rFonts w:ascii="Arial" w:eastAsia="Arial" w:hAnsi="Arial" w:cs="Arial"/>
          <w:i/>
          <w:color w:val="000000"/>
          <w:sz w:val="22"/>
          <w:szCs w:val="22"/>
        </w:rPr>
        <w:t>situação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nas etapas de Habilitação da Inscrição</w:t>
      </w:r>
      <w:r>
        <w:rPr>
          <w:rFonts w:ascii="Arial" w:eastAsia="Arial" w:hAnsi="Arial" w:cs="Arial"/>
          <w:i/>
          <w:sz w:val="22"/>
          <w:szCs w:val="22"/>
        </w:rPr>
        <w:t xml:space="preserve"> e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Avaliação e Seleção da Proposta.</w:t>
      </w:r>
    </w:p>
    <w:p w14:paraId="26628E18" w14:textId="77777777" w:rsidR="009E2150" w:rsidRDefault="00000000">
      <w:pPr>
        <w:pStyle w:val="Standard"/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HABILITAÇÃO DA INSCRIÇÃO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  )</w:t>
      </w:r>
      <w:proofErr w:type="gramEnd"/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                                                  </w:t>
      </w:r>
    </w:p>
    <w:p w14:paraId="2DF1EC9C" w14:textId="77777777" w:rsidR="009E2150" w:rsidRDefault="00000000">
      <w:pPr>
        <w:pStyle w:val="Standard"/>
      </w:pP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AVALIAÇÃO E SELEÇÃO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  )</w:t>
      </w:r>
      <w:proofErr w:type="gramEnd"/>
    </w:p>
    <w:p w14:paraId="350EF7DC" w14:textId="77777777" w:rsidR="009E2150" w:rsidRDefault="00000000">
      <w:pPr>
        <w:pStyle w:val="Standard"/>
      </w:pP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</w:t>
      </w:r>
    </w:p>
    <w:tbl>
      <w:tblPr>
        <w:tblW w:w="10678" w:type="dxa"/>
        <w:tblInd w:w="-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78"/>
      </w:tblGrid>
      <w:tr w:rsidR="009E2150" w14:paraId="464342C3" w14:textId="77777777">
        <w:tblPrEx>
          <w:tblCellMar>
            <w:top w:w="0" w:type="dxa"/>
            <w:bottom w:w="0" w:type="dxa"/>
          </w:tblCellMar>
        </w:tblPrEx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A478EF0" w14:textId="77777777" w:rsidR="009E2150" w:rsidRDefault="00000000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Número de Inscrição: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</w:tr>
      <w:tr w:rsidR="009E2150" w14:paraId="47E9694A" w14:textId="77777777">
        <w:tblPrEx>
          <w:tblCellMar>
            <w:top w:w="0" w:type="dxa"/>
            <w:bottom w:w="0" w:type="dxa"/>
          </w:tblCellMar>
        </w:tblPrEx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D6507D0" w14:textId="77777777" w:rsidR="009E2150" w:rsidRDefault="00000000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proponente:</w:t>
            </w:r>
          </w:p>
        </w:tc>
      </w:tr>
      <w:tr w:rsidR="009E2150" w14:paraId="20180DD2" w14:textId="77777777">
        <w:tblPrEx>
          <w:tblCellMar>
            <w:top w:w="0" w:type="dxa"/>
            <w:bottom w:w="0" w:type="dxa"/>
          </w:tblCellMar>
        </w:tblPrEx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0791499" w14:textId="77777777" w:rsidR="009E2150" w:rsidRDefault="00000000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projeto:</w:t>
            </w:r>
          </w:p>
        </w:tc>
      </w:tr>
      <w:tr w:rsidR="009E2150" w14:paraId="33857D2C" w14:textId="77777777">
        <w:tblPrEx>
          <w:tblCellMar>
            <w:top w:w="0" w:type="dxa"/>
            <w:bottom w:w="0" w:type="dxa"/>
          </w:tblCellMar>
        </w:tblPrEx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5D6FBC4" w14:textId="77777777" w:rsidR="009E2150" w:rsidRDefault="00000000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 de contato:</w:t>
            </w:r>
          </w:p>
        </w:tc>
      </w:tr>
      <w:tr w:rsidR="009E2150" w14:paraId="182901AE" w14:textId="77777777">
        <w:tblPrEx>
          <w:tblCellMar>
            <w:top w:w="0" w:type="dxa"/>
            <w:bottom w:w="0" w:type="dxa"/>
          </w:tblCellMar>
        </w:tblPrEx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31FDB33" w14:textId="77777777" w:rsidR="009E2150" w:rsidRDefault="00000000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</w:tr>
    </w:tbl>
    <w:p w14:paraId="783234FE" w14:textId="77777777" w:rsidR="009E2150" w:rsidRDefault="009E2150">
      <w:pPr>
        <w:pStyle w:val="Standard"/>
        <w:rPr>
          <w:rFonts w:ascii="Arial" w:eastAsia="Arial" w:hAnsi="Arial" w:cs="Arial"/>
          <w:color w:val="000000"/>
          <w:sz w:val="22"/>
          <w:szCs w:val="22"/>
        </w:rPr>
      </w:pPr>
    </w:p>
    <w:p w14:paraId="3927EABC" w14:textId="77777777" w:rsidR="009E2150" w:rsidRDefault="00000000">
      <w:pPr>
        <w:pStyle w:val="Standard"/>
        <w:keepNext/>
        <w:spacing w:after="200" w:line="276" w:lineRule="auto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>Justificativa (descreva de forma objetiva o motivo do pedido de recurso)</w:t>
      </w:r>
    </w:p>
    <w:tbl>
      <w:tblPr>
        <w:tblW w:w="10678" w:type="dxa"/>
        <w:tblInd w:w="-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78"/>
      </w:tblGrid>
      <w:tr w:rsidR="009E2150" w14:paraId="4D6047BA" w14:textId="77777777">
        <w:tblPrEx>
          <w:tblCellMar>
            <w:top w:w="0" w:type="dxa"/>
            <w:bottom w:w="0" w:type="dxa"/>
          </w:tblCellMar>
        </w:tblPrEx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B650EE1" w14:textId="77777777" w:rsidR="009E2150" w:rsidRDefault="009E2150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EF8ACBE" w14:textId="77777777" w:rsidR="009E2150" w:rsidRDefault="009E2150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25080184" w14:textId="77777777" w:rsidR="009E2150" w:rsidRDefault="009E2150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3F2EEE9C" w14:textId="77777777" w:rsidR="009E2150" w:rsidRDefault="009E2150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06849F5B" w14:textId="77777777" w:rsidR="009E2150" w:rsidRDefault="009E2150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28E220E1" w14:textId="77777777" w:rsidR="009E2150" w:rsidRDefault="009E2150">
            <w:pPr>
              <w:pStyle w:val="Standard"/>
              <w:keepNext/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061421C5" w14:textId="77777777" w:rsidR="009E2150" w:rsidRDefault="009E2150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01AC7727" w14:textId="77777777" w:rsidR="009E2150" w:rsidRDefault="009E2150">
      <w:pPr>
        <w:pStyle w:val="Standard"/>
        <w:keepNext/>
        <w:spacing w:after="200" w:line="276" w:lineRule="auto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</w:p>
    <w:p w14:paraId="5063B8B5" w14:textId="268B83E0" w:rsidR="009E2150" w:rsidRDefault="00000000">
      <w:pPr>
        <w:pStyle w:val="Standard"/>
        <w:spacing w:after="200" w:line="276" w:lineRule="auto"/>
      </w:pPr>
      <w:r>
        <w:rPr>
          <w:rFonts w:ascii="Arial" w:eastAsia="Arial" w:hAnsi="Arial" w:cs="Arial"/>
          <w:color w:val="000000"/>
          <w:sz w:val="22"/>
          <w:szCs w:val="22"/>
        </w:rPr>
        <w:t>Data: _____ de __________________de 20</w:t>
      </w:r>
      <w:r>
        <w:rPr>
          <w:rFonts w:ascii="Arial" w:eastAsia="Arial" w:hAnsi="Arial" w:cs="Arial"/>
          <w:sz w:val="22"/>
          <w:szCs w:val="22"/>
        </w:rPr>
        <w:t>2</w:t>
      </w:r>
      <w:r w:rsidR="00FE5641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CB1D1AC" w14:textId="77777777" w:rsidR="009E2150" w:rsidRDefault="009E2150">
      <w:pPr>
        <w:pStyle w:val="Standard"/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14:paraId="6CC57CC3" w14:textId="77777777" w:rsidR="009E2150" w:rsidRDefault="009E2150">
      <w:pPr>
        <w:pStyle w:val="Standard"/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14:paraId="6F503767" w14:textId="77777777" w:rsidR="009E2150" w:rsidRDefault="00000000">
      <w:pPr>
        <w:pStyle w:val="Standard"/>
        <w:spacing w:after="200" w:line="276" w:lineRule="auto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</w:t>
      </w:r>
    </w:p>
    <w:p w14:paraId="736A6047" w14:textId="77777777" w:rsidR="009E2150" w:rsidRDefault="00000000">
      <w:pPr>
        <w:pStyle w:val="Standard"/>
        <w:keepNext/>
        <w:spacing w:after="200" w:line="276" w:lineRule="auto"/>
        <w:jc w:val="center"/>
        <w:sectPr w:rsidR="009E2150">
          <w:headerReference w:type="default" r:id="rId6"/>
          <w:footerReference w:type="default" r:id="rId7"/>
          <w:pgSz w:w="11906" w:h="16838"/>
          <w:pgMar w:top="1190" w:right="720" w:bottom="1190" w:left="567" w:header="0" w:footer="720" w:gutter="0"/>
          <w:pgNumType w:start="1"/>
          <w:cols w:space="720"/>
        </w:sectPr>
      </w:pPr>
      <w:r>
        <w:rPr>
          <w:rFonts w:ascii="Arial" w:eastAsia="Arial" w:hAnsi="Arial" w:cs="Arial"/>
          <w:color w:val="000000"/>
          <w:sz w:val="22"/>
          <w:szCs w:val="22"/>
        </w:rPr>
        <w:t>Nome e assinatura do Coordenador do Projeto</w:t>
      </w:r>
    </w:p>
    <w:p w14:paraId="52FC795B" w14:textId="77777777" w:rsidR="009E2150" w:rsidRDefault="009E2150">
      <w:pPr>
        <w:pStyle w:val="Standard"/>
        <w:tabs>
          <w:tab w:val="left" w:pos="11"/>
        </w:tabs>
        <w:ind w:left="11" w:right="86"/>
        <w:jc w:val="center"/>
      </w:pPr>
    </w:p>
    <w:sectPr w:rsidR="009E2150">
      <w:headerReference w:type="default" r:id="rId8"/>
      <w:footerReference w:type="default" r:id="rId9"/>
      <w:pgSz w:w="11906" w:h="16838"/>
      <w:pgMar w:top="1190" w:right="720" w:bottom="1190" w:left="56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AC22C" w14:textId="77777777" w:rsidR="008250B6" w:rsidRDefault="008250B6">
      <w:r>
        <w:separator/>
      </w:r>
    </w:p>
  </w:endnote>
  <w:endnote w:type="continuationSeparator" w:id="0">
    <w:p w14:paraId="0B760888" w14:textId="77777777" w:rsidR="008250B6" w:rsidRDefault="0082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72B7" w14:textId="77777777" w:rsidR="00000000" w:rsidRDefault="00000000">
    <w:pPr>
      <w:spacing w:before="118"/>
      <w:ind w:left="1865" w:right="459" w:hanging="1846"/>
      <w:jc w:val="center"/>
    </w:pPr>
    <w:r>
      <w:rPr>
        <w:rFonts w:ascii="Candara" w:hAnsi="Candara"/>
        <w:sz w:val="18"/>
      </w:rPr>
      <w:t>Rua</w:t>
    </w:r>
    <w:r>
      <w:rPr>
        <w:sz w:val="18"/>
      </w:rPr>
      <w:t xml:space="preserve"> </w:t>
    </w:r>
    <w:r>
      <w:rPr>
        <w:rFonts w:ascii="Candara" w:hAnsi="Candara"/>
        <w:sz w:val="18"/>
      </w:rPr>
      <w:t>Coronel Serafim Chaves,</w:t>
    </w:r>
    <w:r>
      <w:rPr>
        <w:sz w:val="18"/>
      </w:rPr>
      <w:t xml:space="preserve"> </w:t>
    </w:r>
    <w:r>
      <w:rPr>
        <w:rFonts w:ascii="Candara" w:hAnsi="Candara"/>
        <w:sz w:val="18"/>
      </w:rPr>
      <w:t>n.º</w:t>
    </w:r>
    <w:r>
      <w:rPr>
        <w:sz w:val="18"/>
      </w:rPr>
      <w:t xml:space="preserve"> </w:t>
    </w:r>
    <w:proofErr w:type="gramStart"/>
    <w:r>
      <w:rPr>
        <w:sz w:val="18"/>
      </w:rPr>
      <w:t xml:space="preserve">525  </w:t>
    </w:r>
    <w:r>
      <w:rPr>
        <w:rFonts w:ascii="Candara" w:hAnsi="Candara"/>
        <w:sz w:val="18"/>
      </w:rPr>
      <w:t>–</w:t>
    </w:r>
    <w:proofErr w:type="gramEnd"/>
    <w:r>
      <w:rPr>
        <w:sz w:val="18"/>
      </w:rPr>
      <w:t xml:space="preserve"> </w:t>
    </w:r>
    <w:r>
      <w:rPr>
        <w:rFonts w:ascii="Candara" w:hAnsi="Candara"/>
        <w:sz w:val="18"/>
      </w:rPr>
      <w:t>Centro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Limoeiro</w:t>
    </w:r>
    <w:r>
      <w:rPr>
        <w:sz w:val="18"/>
      </w:rPr>
      <w:t xml:space="preserve"> </w:t>
    </w:r>
    <w:r>
      <w:rPr>
        <w:rFonts w:ascii="Candara" w:hAnsi="Candara"/>
        <w:sz w:val="18"/>
      </w:rPr>
      <w:t>do</w:t>
    </w:r>
    <w:r>
      <w:rPr>
        <w:sz w:val="18"/>
      </w:rPr>
      <w:t xml:space="preserve"> </w:t>
    </w:r>
    <w:r>
      <w:rPr>
        <w:rFonts w:ascii="Candara" w:hAnsi="Candara"/>
        <w:sz w:val="18"/>
      </w:rPr>
      <w:t>Norte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Ceará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CEP:</w:t>
    </w:r>
    <w:r>
      <w:rPr>
        <w:sz w:val="18"/>
      </w:rPr>
      <w:t xml:space="preserve"> </w:t>
    </w:r>
    <w:r>
      <w:rPr>
        <w:rFonts w:ascii="Candara" w:hAnsi="Candara"/>
        <w:sz w:val="18"/>
      </w:rPr>
      <w:t>62930-000</w:t>
    </w:r>
    <w:r>
      <w:rPr>
        <w:sz w:val="18"/>
      </w:rPr>
      <w:t xml:space="preserve"> </w:t>
    </w:r>
    <w:r>
      <w:rPr>
        <w:rFonts w:ascii="Candara" w:hAnsi="Candara"/>
        <w:sz w:val="18"/>
      </w:rPr>
      <w:t>Telefone:</w:t>
    </w:r>
    <w:r>
      <w:rPr>
        <w:sz w:val="18"/>
      </w:rPr>
      <w:t xml:space="preserve"> </w:t>
    </w:r>
    <w:r>
      <w:rPr>
        <w:rFonts w:ascii="Candara" w:hAnsi="Candara"/>
        <w:sz w:val="18"/>
      </w:rPr>
      <w:t>(88)</w:t>
    </w:r>
    <w:r>
      <w:rPr>
        <w:sz w:val="18"/>
      </w:rPr>
      <w:t xml:space="preserve"> </w:t>
    </w:r>
    <w:r>
      <w:rPr>
        <w:rFonts w:ascii="Candara" w:hAnsi="Candara"/>
        <w:sz w:val="18"/>
      </w:rPr>
      <w:t>2142-0880</w:t>
    </w:r>
    <w:r>
      <w:rPr>
        <w:sz w:val="18"/>
      </w:rPr>
      <w:t xml:space="preserve"> </w:t>
    </w:r>
    <w:r>
      <w:rPr>
        <w:rFonts w:ascii="Candara" w:hAnsi="Candara"/>
        <w:sz w:val="18"/>
      </w:rPr>
      <w:t>|</w:t>
    </w:r>
    <w:r>
      <w:rPr>
        <w:spacing w:val="34"/>
        <w:sz w:val="18"/>
      </w:rPr>
      <w:t xml:space="preserve"> </w:t>
    </w:r>
    <w:hyperlink r:id="rId1" w:history="1">
      <w:r>
        <w:rPr>
          <w:rFonts w:ascii="Candara" w:hAnsi="Candara"/>
          <w:color w:val="0000FF"/>
          <w:sz w:val="18"/>
          <w:u w:val="single" w:color="0000FF"/>
        </w:rPr>
        <w:t>www.limoeirodonorte.ce.gov.br</w:t>
      </w:r>
    </w:hyperlink>
  </w:p>
  <w:p w14:paraId="71A9903F" w14:textId="77777777" w:rsidR="00000000" w:rsidRDefault="00000000">
    <w:pPr>
      <w:pStyle w:val="Rodap"/>
    </w:pPr>
  </w:p>
  <w:p w14:paraId="110FC2D1" w14:textId="77777777" w:rsidR="00000000" w:rsidRDefault="00000000">
    <w:pPr>
      <w:pStyle w:val="Standar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4CE2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9F95" w14:textId="77777777" w:rsidR="008250B6" w:rsidRDefault="008250B6">
      <w:r>
        <w:rPr>
          <w:color w:val="000000"/>
        </w:rPr>
        <w:separator/>
      </w:r>
    </w:p>
  </w:footnote>
  <w:footnote w:type="continuationSeparator" w:id="0">
    <w:p w14:paraId="1AB39DB0" w14:textId="77777777" w:rsidR="008250B6" w:rsidRDefault="00825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E908" w14:textId="77777777" w:rsidR="00000000" w:rsidRDefault="00000000">
    <w:pPr>
      <w:pStyle w:val="Standard"/>
      <w:tabs>
        <w:tab w:val="center" w:pos="4252"/>
        <w:tab w:val="right" w:pos="8504"/>
      </w:tabs>
      <w:jc w:val="center"/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24559B16" wp14:editId="032B6F71">
          <wp:simplePos x="0" y="0"/>
          <wp:positionH relativeFrom="page">
            <wp:posOffset>3033393</wp:posOffset>
          </wp:positionH>
          <wp:positionV relativeFrom="page">
            <wp:posOffset>9528</wp:posOffset>
          </wp:positionV>
          <wp:extent cx="514350" cy="600075"/>
          <wp:effectExtent l="0" t="0" r="0" b="9525"/>
          <wp:wrapNone/>
          <wp:docPr id="660557970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5EEA5D" wp14:editId="3851C0FD">
              <wp:simplePos x="0" y="0"/>
              <wp:positionH relativeFrom="page">
                <wp:posOffset>360045</wp:posOffset>
              </wp:positionH>
              <wp:positionV relativeFrom="page">
                <wp:posOffset>1156972</wp:posOffset>
              </wp:positionV>
              <wp:extent cx="5797552" cy="18416"/>
              <wp:effectExtent l="0" t="0" r="0" b="0"/>
              <wp:wrapNone/>
              <wp:docPr id="593477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7552" cy="18416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0C89F585" id="Retângulo 7" o:spid="_x0000_s1026" style="position:absolute;margin-left:28.35pt;margin-top:91.1pt;width:456.5pt;height:1.4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" fillcolor="black" stroked="f">
              <v:textbox inset="0,0,0,0"/>
              <w10:wrap anchorx="page" anchory="page"/>
            </v:rect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65742A" wp14:editId="56264952">
              <wp:simplePos x="0" y="0"/>
              <wp:positionH relativeFrom="page">
                <wp:posOffset>1748789</wp:posOffset>
              </wp:positionH>
              <wp:positionV relativeFrom="page">
                <wp:posOffset>694687</wp:posOffset>
              </wp:positionV>
              <wp:extent cx="3055623" cy="464186"/>
              <wp:effectExtent l="0" t="0" r="11427" b="12064"/>
              <wp:wrapNone/>
              <wp:docPr id="2101579238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5623" cy="46418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5D7B55E" w14:textId="77777777" w:rsidR="00000000" w:rsidRDefault="00000000">
                          <w:pPr>
                            <w:spacing w:line="218" w:lineRule="exact"/>
                            <w:ind w:left="2"/>
                            <w:jc w:val="center"/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0F55A42E" w14:textId="77777777" w:rsidR="00000000" w:rsidRDefault="00000000">
                          <w:pPr>
                            <w:jc w:val="center"/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638821B2" w14:textId="77777777" w:rsidR="00000000" w:rsidRDefault="00000000">
                          <w:pPr>
                            <w:spacing w:before="3"/>
                            <w:jc w:val="center"/>
                          </w:pPr>
                          <w:r>
                            <w:rPr>
                              <w:rFonts w:ascii="Candara" w:hAns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5742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37.7pt;margin-top:54.7pt;width:240.6pt;height:36.5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" filled="f" stroked="f">
              <v:textbox inset="0,0,0,0">
                <w:txbxContent>
                  <w:p w14:paraId="15D7B55E" w14:textId="77777777" w:rsidR="00000000" w:rsidRDefault="00000000">
                    <w:pPr>
                      <w:spacing w:line="218" w:lineRule="exact"/>
                      <w:ind w:left="2"/>
                      <w:jc w:val="center"/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14:paraId="0F55A42E" w14:textId="77777777" w:rsidR="00000000" w:rsidRDefault="00000000">
                    <w:pPr>
                      <w:jc w:val="center"/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14:paraId="638821B2" w14:textId="77777777" w:rsidR="00000000" w:rsidRDefault="00000000">
                    <w:pPr>
                      <w:spacing w:before="3"/>
                      <w:jc w:val="center"/>
                    </w:pPr>
                    <w:r>
                      <w:rPr>
                        <w:rFonts w:ascii="Candara" w:hAns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920A228" w14:textId="77777777" w:rsidR="00000000" w:rsidRDefault="00000000">
    <w:pPr>
      <w:pStyle w:val="Standard"/>
      <w:tabs>
        <w:tab w:val="center" w:pos="4252"/>
        <w:tab w:val="right" w:pos="8504"/>
      </w:tabs>
      <w:jc w:val="center"/>
    </w:pPr>
  </w:p>
  <w:p w14:paraId="73F9D8F5" w14:textId="77777777" w:rsidR="00000000" w:rsidRDefault="00000000">
    <w:pPr>
      <w:pStyle w:val="Standard"/>
      <w:tabs>
        <w:tab w:val="center" w:pos="4252"/>
        <w:tab w:val="right" w:pos="8504"/>
      </w:tabs>
      <w:jc w:val="center"/>
    </w:pPr>
  </w:p>
  <w:p w14:paraId="530515BB" w14:textId="77777777" w:rsidR="00000000" w:rsidRDefault="00000000">
    <w:pPr>
      <w:pStyle w:val="Standard"/>
      <w:tabs>
        <w:tab w:val="center" w:pos="4252"/>
        <w:tab w:val="right" w:pos="8504"/>
      </w:tabs>
      <w:jc w:val="center"/>
    </w:pPr>
  </w:p>
  <w:p w14:paraId="051F81FA" w14:textId="77777777" w:rsidR="00000000" w:rsidRDefault="00000000">
    <w:pPr>
      <w:pStyle w:val="Standard"/>
      <w:tabs>
        <w:tab w:val="center" w:pos="4252"/>
        <w:tab w:val="right" w:pos="8504"/>
      </w:tabs>
      <w:jc w:val="center"/>
    </w:pPr>
  </w:p>
  <w:p w14:paraId="24C9FB89" w14:textId="77777777" w:rsidR="00000000" w:rsidRDefault="00000000">
    <w:pPr>
      <w:pStyle w:val="Standard"/>
      <w:tabs>
        <w:tab w:val="center" w:pos="4252"/>
        <w:tab w:val="right" w:pos="8504"/>
      </w:tabs>
      <w:jc w:val="both"/>
      <w:rPr>
        <w:rFonts w:ascii="Calibri" w:eastAsia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36629" w14:textId="77777777" w:rsidR="00000000" w:rsidRDefault="00000000">
    <w:pPr>
      <w:pStyle w:val="Standard"/>
      <w:tabs>
        <w:tab w:val="center" w:pos="4252"/>
        <w:tab w:val="right" w:pos="8504"/>
      </w:tabs>
      <w:jc w:val="center"/>
    </w:pPr>
  </w:p>
  <w:p w14:paraId="5CB3017E" w14:textId="77777777" w:rsidR="00000000" w:rsidRDefault="00000000">
    <w:pPr>
      <w:pStyle w:val="Standard"/>
      <w:tabs>
        <w:tab w:val="center" w:pos="4252"/>
        <w:tab w:val="right" w:pos="8504"/>
      </w:tabs>
      <w:jc w:val="both"/>
      <w:rPr>
        <w:rFonts w:ascii="Calibri" w:eastAsia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E2150"/>
    <w:rsid w:val="00656BB7"/>
    <w:rsid w:val="008250B6"/>
    <w:rsid w:val="009E2150"/>
    <w:rsid w:val="00D212D8"/>
    <w:rsid w:val="00F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CA19"/>
  <w15:docId w15:val="{0733D369-E4FA-4698-BFAA-D38F374B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tulo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moeirodonorte.c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Reuber</cp:lastModifiedBy>
  <cp:revision>2</cp:revision>
  <dcterms:created xsi:type="dcterms:W3CDTF">2025-04-16T11:08:00Z</dcterms:created>
  <dcterms:modified xsi:type="dcterms:W3CDTF">2025-04-16T11:08:00Z</dcterms:modified>
</cp:coreProperties>
</file>