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</w:t>
        <w:br w:type="textWrapping"/>
        <w:t xml:space="preserve">SELEÇÃO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 | REPRESENTANTE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abaixo-assinados, integrantes do grupo ou coletivo artístico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………………………………………………………………….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elegem/indicam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portador do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SELEÇÃO DE ARTISTAS E GRUPOS DE TRADIÇÃO DO MUNICÍPIO DO CRATO – PROJETO CULTURA NA EXPOCRATO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/CE, ............... de ................................ de 2024</w:t>
      </w:r>
    </w:p>
    <w:p w:rsidR="00000000" w:rsidDel="00000000" w:rsidP="00000000" w:rsidRDefault="00000000" w:rsidRPr="00000000" w14:paraId="00000034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highlight w:val="yellow"/>
          <w:rtl w:val="0"/>
        </w:rPr>
        <w:t xml:space="preserve">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Esta declaração deve ser preenchida somente por proponentes que sejam um grupo ou coletivo sem personalidade jurídica, ou seja, sem CNPJ.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O documento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deve conter a assinatura de pelo menos metade mais um do total de membros do Coletivo/Grupo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, nos termos do disposto no item 3.4 do Edital 03/202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- SECULT.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0"/>
          <w:szCs w:val="20"/>
          <w:rtl w:val="0"/>
        </w:rPr>
        <w:t xml:space="preserve">[iii]</w:t>
      </w: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GFgoGm7pblEeVHe1j6WPmnK+A==">CgMxLjA4AHIhMUUwbXE5SGlqT0d0VUxuakp1bEgyc1ZsdEI0eXU5d00z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