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" w:line="278.4" w:lineRule="auto"/>
        <w:ind w:left="708.6614173228347" w:right="560" w:firstLine="0"/>
        <w:jc w:val="center"/>
        <w:rPr>
          <w:rFonts w:ascii="Nunito" w:cs="Nunito" w:eastAsia="Nunito" w:hAnsi="Nuni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6"/>
          <w:szCs w:val="26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2">
      <w:pPr>
        <w:spacing w:before="40" w:line="278.4" w:lineRule="auto"/>
        <w:ind w:left="708.6614173228347" w:right="560" w:firstLine="0"/>
        <w:rPr>
          <w:rFonts w:ascii="Nunito" w:cs="Nunito" w:eastAsia="Nunito" w:hAnsi="Nunito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Preencha este formulário se você discorda de algum resultado da </w:t>
      </w:r>
      <w:r w:rsidDel="00000000" w:rsidR="00000000" w:rsidRPr="00000000">
        <w:rPr>
          <w:rFonts w:ascii="Raleway" w:cs="Raleway" w:eastAsia="Raleway" w:hAnsi="Raleway"/>
          <w:b w:val="1"/>
          <w:bCs w:val="1"/>
          <w:highlight w:val="white"/>
          <w:rtl w:val="0"/>
        </w:rPr>
        <w:t xml:space="preserve">ROTAS CÊNICAS - SET CEARÁ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. Depois, envie-o para o e-mail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convocatoriaset.tja@idm.org.br.</w:t>
      </w:r>
    </w:p>
    <w:p w:rsidR="00000000" w:rsidDel="00000000" w:rsidP="00000000" w:rsidRDefault="00000000" w:rsidRPr="00000000" w14:paraId="00000004">
      <w:pPr>
        <w:spacing w:after="200" w:line="276" w:lineRule="auto"/>
        <w:ind w:left="56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highlight w:val="white"/>
          <w:rtl w:val="0"/>
        </w:rPr>
        <w:t xml:space="preserve">1. Preencha corretamente: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32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Espaço e equipamento para o qual apresentou proposta: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Telefone de contato: ( 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9">
      <w:pPr>
        <w:keepNext w:val="1"/>
        <w:widowControl w:val="0"/>
        <w:spacing w:after="200" w:line="276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after="200" w:line="276" w:lineRule="auto"/>
        <w:ind w:left="566.9291338582675" w:firstLine="0"/>
        <w:rPr>
          <w:rFonts w:ascii="Raleway" w:cs="Raleway" w:eastAsia="Raleway" w:hAnsi="Raleway"/>
          <w:b w:val="1"/>
          <w:bCs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highlight w:val="white"/>
          <w:rtl w:val="0"/>
        </w:rPr>
        <w:t xml:space="preserve">2. Por que você discorda do resultado? Justifique de forma objetiva.</w:t>
      </w:r>
    </w:p>
    <w:tbl>
      <w:tblPr>
        <w:tblStyle w:val="Table2"/>
        <w:tblW w:w="9690.0" w:type="dxa"/>
        <w:jc w:val="left"/>
        <w:tblInd w:w="-228.070866141732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aleway" w:cs="Raleway" w:eastAsia="Raleway" w:hAnsi="Raleway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-194.999999999999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line="360" w:lineRule="auto"/>
        <w:ind w:left="566.9291338582677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666666"/>
          <w:rtl w:val="0"/>
        </w:rPr>
        <w:t xml:space="preserve">Cidade, dia, mês e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566.9291338582677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Ind w:w="-134.9999999999997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566.9291338582675" w:firstLine="0"/>
        <w:rPr/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434343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E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